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46F" w:rsidRPr="00891B9B" w:rsidRDefault="000B446F" w:rsidP="00891B9B">
      <w:pPr>
        <w:keepNext/>
        <w:autoSpaceDE w:val="0"/>
        <w:autoSpaceDN w:val="0"/>
        <w:adjustRightInd w:val="0"/>
        <w:spacing w:after="0" w:line="360" w:lineRule="auto"/>
        <w:jc w:val="center"/>
        <w:rPr>
          <w:rFonts w:ascii="Times New Roman" w:hAnsi="Times New Roman" w:cs="Times New Roman"/>
          <w:b/>
          <w:bCs/>
          <w:sz w:val="24"/>
          <w:szCs w:val="24"/>
        </w:rPr>
      </w:pPr>
      <w:r w:rsidRPr="00891B9B">
        <w:rPr>
          <w:rFonts w:ascii="Times New Roman" w:hAnsi="Times New Roman" w:cs="Times New Roman"/>
          <w:b/>
          <w:bCs/>
          <w:caps/>
          <w:sz w:val="24"/>
          <w:szCs w:val="24"/>
        </w:rPr>
        <w:t>Пояснительная записка</w:t>
      </w:r>
    </w:p>
    <w:p w:rsidR="00112A07" w:rsidRPr="00891B9B" w:rsidRDefault="000B446F" w:rsidP="00891B9B">
      <w:pPr>
        <w:autoSpaceDE w:val="0"/>
        <w:autoSpaceDN w:val="0"/>
        <w:adjustRightInd w:val="0"/>
        <w:spacing w:after="0" w:line="360" w:lineRule="auto"/>
        <w:ind w:firstLine="708"/>
        <w:jc w:val="both"/>
        <w:rPr>
          <w:rFonts w:ascii="Times New Roman" w:hAnsi="Times New Roman" w:cs="Times New Roman"/>
          <w:color w:val="000000"/>
          <w:sz w:val="24"/>
          <w:szCs w:val="24"/>
        </w:rPr>
      </w:pPr>
      <w:r w:rsidRPr="00891B9B">
        <w:rPr>
          <w:rFonts w:ascii="Times New Roman" w:hAnsi="Times New Roman" w:cs="Times New Roman"/>
          <w:b/>
          <w:bCs/>
          <w:sz w:val="24"/>
          <w:szCs w:val="24"/>
        </w:rPr>
        <w:t>Рабочая программа по технологии</w:t>
      </w:r>
      <w:r w:rsidRPr="00891B9B">
        <w:rPr>
          <w:rFonts w:ascii="Times New Roman" w:hAnsi="Times New Roman" w:cs="Times New Roman"/>
          <w:color w:val="000000"/>
          <w:sz w:val="24"/>
          <w:szCs w:val="24"/>
        </w:rPr>
        <w:t xml:space="preserve"> в начальных классах разработана на основе</w:t>
      </w:r>
      <w:r w:rsidR="00112A07" w:rsidRPr="00891B9B">
        <w:rPr>
          <w:rFonts w:ascii="Times New Roman" w:hAnsi="Times New Roman" w:cs="Times New Roman"/>
          <w:color w:val="000000"/>
          <w:sz w:val="24"/>
          <w:szCs w:val="24"/>
        </w:rPr>
        <w:t>:</w:t>
      </w:r>
    </w:p>
    <w:p w:rsidR="00112A07" w:rsidRPr="00891B9B" w:rsidRDefault="000B446F" w:rsidP="00891B9B">
      <w:pPr>
        <w:autoSpaceDE w:val="0"/>
        <w:autoSpaceDN w:val="0"/>
        <w:adjustRightInd w:val="0"/>
        <w:spacing w:after="0" w:line="360" w:lineRule="auto"/>
        <w:ind w:firstLine="708"/>
        <w:jc w:val="both"/>
        <w:rPr>
          <w:rFonts w:ascii="Times New Roman" w:hAnsi="Times New Roman" w:cs="Times New Roman"/>
          <w:sz w:val="24"/>
          <w:szCs w:val="24"/>
        </w:rPr>
      </w:pPr>
      <w:r w:rsidRPr="00891B9B">
        <w:rPr>
          <w:rFonts w:ascii="Times New Roman" w:hAnsi="Times New Roman" w:cs="Times New Roman"/>
          <w:color w:val="000000"/>
          <w:sz w:val="24"/>
          <w:szCs w:val="24"/>
        </w:rPr>
        <w:t xml:space="preserve"> </w:t>
      </w:r>
      <w:r w:rsidRPr="00891B9B">
        <w:rPr>
          <w:rFonts w:ascii="Times New Roman" w:hAnsi="Times New Roman" w:cs="Times New Roman"/>
          <w:sz w:val="24"/>
          <w:szCs w:val="24"/>
        </w:rPr>
        <w:t xml:space="preserve">Федерального государственного образовательного стандарта начального общего образования; </w:t>
      </w:r>
    </w:p>
    <w:p w:rsidR="00112A07" w:rsidRPr="00891B9B" w:rsidRDefault="000B446F" w:rsidP="00891B9B">
      <w:pPr>
        <w:autoSpaceDE w:val="0"/>
        <w:autoSpaceDN w:val="0"/>
        <w:adjustRightInd w:val="0"/>
        <w:spacing w:after="0" w:line="360" w:lineRule="auto"/>
        <w:ind w:firstLine="708"/>
        <w:jc w:val="both"/>
        <w:rPr>
          <w:rFonts w:ascii="Times New Roman" w:hAnsi="Times New Roman" w:cs="Times New Roman"/>
          <w:sz w:val="24"/>
          <w:szCs w:val="24"/>
        </w:rPr>
      </w:pPr>
      <w:r w:rsidRPr="00891B9B">
        <w:rPr>
          <w:rFonts w:ascii="Times New Roman" w:hAnsi="Times New Roman" w:cs="Times New Roman"/>
          <w:sz w:val="24"/>
          <w:szCs w:val="24"/>
        </w:rPr>
        <w:t>Концепции духовно-нравственного развития и воспитания личности гражданина России;</w:t>
      </w:r>
    </w:p>
    <w:p w:rsidR="00112A07" w:rsidRPr="00891B9B" w:rsidRDefault="000B446F" w:rsidP="00891B9B">
      <w:pPr>
        <w:autoSpaceDE w:val="0"/>
        <w:autoSpaceDN w:val="0"/>
        <w:adjustRightInd w:val="0"/>
        <w:spacing w:after="0" w:line="360" w:lineRule="auto"/>
        <w:ind w:firstLine="708"/>
        <w:jc w:val="both"/>
        <w:rPr>
          <w:rFonts w:ascii="Times New Roman" w:hAnsi="Times New Roman" w:cs="Times New Roman"/>
          <w:sz w:val="24"/>
          <w:szCs w:val="24"/>
        </w:rPr>
      </w:pPr>
      <w:r w:rsidRPr="00891B9B">
        <w:rPr>
          <w:rFonts w:ascii="Times New Roman" w:hAnsi="Times New Roman" w:cs="Times New Roman"/>
          <w:sz w:val="24"/>
          <w:szCs w:val="24"/>
        </w:rPr>
        <w:t xml:space="preserve"> </w:t>
      </w:r>
      <w:r w:rsidR="00112A07" w:rsidRPr="00891B9B">
        <w:rPr>
          <w:rFonts w:ascii="Times New Roman" w:hAnsi="Times New Roman" w:cs="Times New Roman"/>
          <w:sz w:val="24"/>
          <w:szCs w:val="24"/>
        </w:rPr>
        <w:t>П</w:t>
      </w:r>
      <w:r w:rsidRPr="00891B9B">
        <w:rPr>
          <w:rFonts w:ascii="Times New Roman" w:hAnsi="Times New Roman" w:cs="Times New Roman"/>
          <w:sz w:val="24"/>
          <w:szCs w:val="24"/>
        </w:rPr>
        <w:t>ланируемых результатов начального общего образования;</w:t>
      </w:r>
    </w:p>
    <w:p w:rsidR="00112A07" w:rsidRPr="00891B9B" w:rsidRDefault="000B446F" w:rsidP="00891B9B">
      <w:pPr>
        <w:autoSpaceDE w:val="0"/>
        <w:autoSpaceDN w:val="0"/>
        <w:adjustRightInd w:val="0"/>
        <w:spacing w:after="0" w:line="360" w:lineRule="auto"/>
        <w:ind w:firstLine="708"/>
        <w:jc w:val="both"/>
        <w:rPr>
          <w:rFonts w:ascii="Times New Roman" w:hAnsi="Times New Roman" w:cs="Times New Roman"/>
          <w:sz w:val="24"/>
          <w:szCs w:val="24"/>
        </w:rPr>
      </w:pPr>
      <w:r w:rsidRPr="00891B9B">
        <w:rPr>
          <w:rFonts w:ascii="Times New Roman" w:hAnsi="Times New Roman" w:cs="Times New Roman"/>
          <w:sz w:val="24"/>
          <w:szCs w:val="24"/>
        </w:rPr>
        <w:t xml:space="preserve"> </w:t>
      </w:r>
      <w:r w:rsidR="00112A07" w:rsidRPr="00891B9B">
        <w:rPr>
          <w:rFonts w:ascii="Times New Roman" w:hAnsi="Times New Roman" w:cs="Times New Roman"/>
          <w:sz w:val="24"/>
          <w:szCs w:val="24"/>
        </w:rPr>
        <w:t>А</w:t>
      </w:r>
      <w:r w:rsidRPr="00891B9B">
        <w:rPr>
          <w:rFonts w:ascii="Times New Roman" w:hAnsi="Times New Roman" w:cs="Times New Roman"/>
          <w:sz w:val="24"/>
          <w:szCs w:val="24"/>
        </w:rPr>
        <w:t xml:space="preserve">вторской программы «Технология» Е.А. Лутцевой, Т.П. Зуевой (М.: Просвещение, 2014) к учебнику для 4 класса общеобразовательной школы авторов Е.А. Лутцевой, Т.П. Зуевой (М.: Просвещение, 2018) ; </w:t>
      </w:r>
    </w:p>
    <w:p w:rsidR="00112A07" w:rsidRPr="00891B9B" w:rsidRDefault="00112A07" w:rsidP="00891B9B">
      <w:pPr>
        <w:pStyle w:val="ac"/>
        <w:spacing w:line="360" w:lineRule="auto"/>
        <w:ind w:left="0" w:firstLine="284"/>
        <w:rPr>
          <w:sz w:val="24"/>
          <w:szCs w:val="24"/>
        </w:rPr>
      </w:pPr>
      <w:r w:rsidRPr="00891B9B">
        <w:rPr>
          <w:sz w:val="24"/>
          <w:szCs w:val="24"/>
        </w:rPr>
        <w:t>Федерального закона от 29.12.2012 № 273-ФЗ «Об образовании в Российской Федерации».</w:t>
      </w:r>
    </w:p>
    <w:p w:rsidR="00112A07" w:rsidRPr="00891B9B" w:rsidRDefault="00112A07" w:rsidP="00891B9B">
      <w:pPr>
        <w:pStyle w:val="ac"/>
        <w:spacing w:line="360" w:lineRule="auto"/>
        <w:ind w:left="0" w:firstLine="284"/>
        <w:rPr>
          <w:sz w:val="24"/>
          <w:szCs w:val="24"/>
        </w:rPr>
      </w:pPr>
      <w:r w:rsidRPr="00891B9B">
        <w:rPr>
          <w:sz w:val="24"/>
          <w:szCs w:val="24"/>
        </w:rPr>
        <w:t>Закона Республики Мордовия от 08.08.2013 № 53-З «Об образовании в Республике Мордовия».</w:t>
      </w:r>
    </w:p>
    <w:p w:rsidR="00112A07" w:rsidRPr="00891B9B" w:rsidRDefault="00112A07" w:rsidP="00891B9B">
      <w:pPr>
        <w:pStyle w:val="ac"/>
        <w:spacing w:line="360" w:lineRule="auto"/>
        <w:ind w:left="0" w:firstLine="284"/>
        <w:rPr>
          <w:sz w:val="24"/>
          <w:szCs w:val="24"/>
        </w:rPr>
      </w:pPr>
      <w:r w:rsidRPr="00891B9B">
        <w:rPr>
          <w:sz w:val="24"/>
          <w:szCs w:val="24"/>
        </w:rPr>
        <w:t>Федерального государственного образовательного стандарта начального общего образования, утвержденным приказом Министерства образования и науки Российской Федерации от 06.10.2009 № 373 (далее – ФГОС-2009).</w:t>
      </w:r>
    </w:p>
    <w:p w:rsidR="00112A07" w:rsidRPr="00891B9B" w:rsidRDefault="00112A07" w:rsidP="00891B9B">
      <w:pPr>
        <w:pStyle w:val="ac"/>
        <w:spacing w:line="360" w:lineRule="auto"/>
        <w:ind w:left="0" w:firstLine="284"/>
        <w:rPr>
          <w:sz w:val="24"/>
          <w:szCs w:val="24"/>
        </w:rPr>
      </w:pPr>
      <w:r w:rsidRPr="00891B9B">
        <w:rPr>
          <w:sz w:val="24"/>
          <w:szCs w:val="24"/>
        </w:rPr>
        <w:t>Федерального государственного образовательного стандарта основного общего образования, утвержденным приказом Министерства образования и науки Российской Федерации от 17.12.2010 № 1897 (далее – ФГОС-2010).</w:t>
      </w:r>
    </w:p>
    <w:p w:rsidR="00112A07" w:rsidRPr="00891B9B" w:rsidRDefault="00112A07" w:rsidP="00891B9B">
      <w:pPr>
        <w:pStyle w:val="ac"/>
        <w:spacing w:line="360" w:lineRule="auto"/>
        <w:ind w:left="0" w:firstLine="284"/>
        <w:rPr>
          <w:sz w:val="24"/>
          <w:szCs w:val="24"/>
        </w:rPr>
      </w:pPr>
      <w:r w:rsidRPr="00891B9B">
        <w:rPr>
          <w:sz w:val="24"/>
          <w:szCs w:val="24"/>
        </w:rPr>
        <w:t>Федерального государственного образовательного стандарта среднего общего образования, утвержденным приказом Министерства образования и науки Российской Федерации от 17.05.2012 № 413 (далее – ФГОС 2012).</w:t>
      </w:r>
    </w:p>
    <w:p w:rsidR="00112A07" w:rsidRPr="00891B9B" w:rsidRDefault="00112A07" w:rsidP="00891B9B">
      <w:pPr>
        <w:pStyle w:val="ac"/>
        <w:spacing w:line="360" w:lineRule="auto"/>
        <w:ind w:left="0" w:firstLine="284"/>
        <w:rPr>
          <w:sz w:val="24"/>
          <w:szCs w:val="24"/>
        </w:rPr>
      </w:pPr>
      <w:r w:rsidRPr="00891B9B">
        <w:rPr>
          <w:sz w:val="24"/>
          <w:szCs w:val="24"/>
        </w:rPr>
        <w:t>Приказа Министерства просвещения РФ от 22.03.2021 № 115 «Об утверждении Порядка организации и осуществления образовательной деятельности основным общеобразовательным программам – образовательным программам начального общего, основного общего и среднего общего образования».</w:t>
      </w:r>
    </w:p>
    <w:p w:rsidR="00112A07" w:rsidRPr="00891B9B" w:rsidRDefault="00112A07" w:rsidP="00891B9B">
      <w:pPr>
        <w:pStyle w:val="ac"/>
        <w:spacing w:line="360" w:lineRule="auto"/>
        <w:ind w:left="0" w:firstLine="284"/>
        <w:rPr>
          <w:sz w:val="24"/>
          <w:szCs w:val="24"/>
        </w:rPr>
      </w:pPr>
      <w:r w:rsidRPr="00891B9B">
        <w:rPr>
          <w:sz w:val="24"/>
          <w:szCs w:val="24"/>
        </w:rPr>
        <w:t>Приказа Министерства просвещения РФ от 23.12.2020 №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112A07" w:rsidRPr="00891B9B" w:rsidRDefault="00112A07" w:rsidP="00891B9B">
      <w:pPr>
        <w:pStyle w:val="ac"/>
        <w:spacing w:line="360" w:lineRule="auto"/>
        <w:ind w:left="0" w:firstLine="284"/>
        <w:rPr>
          <w:sz w:val="24"/>
          <w:szCs w:val="24"/>
        </w:rPr>
      </w:pPr>
      <w:r w:rsidRPr="00891B9B">
        <w:rPr>
          <w:sz w:val="24"/>
          <w:szCs w:val="24"/>
        </w:rPr>
        <w:t xml:space="preserve">Приказа Министерства просвещения РФ от 20.05.2020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w:t>
      </w:r>
      <w:r w:rsidRPr="00891B9B">
        <w:rPr>
          <w:sz w:val="24"/>
          <w:szCs w:val="24"/>
        </w:rPr>
        <w:lastRenderedPageBreak/>
        <w:t>общего, среднего общего образования организациями, осуществляющими образовательную деятельность».</w:t>
      </w:r>
    </w:p>
    <w:p w:rsidR="00112A07" w:rsidRPr="00891B9B" w:rsidRDefault="00112A07" w:rsidP="00891B9B">
      <w:pPr>
        <w:pStyle w:val="ac"/>
        <w:spacing w:line="360" w:lineRule="auto"/>
        <w:ind w:left="0" w:firstLine="284"/>
        <w:rPr>
          <w:sz w:val="24"/>
          <w:szCs w:val="24"/>
        </w:rPr>
      </w:pPr>
      <w:r w:rsidRPr="00891B9B">
        <w:rPr>
          <w:sz w:val="24"/>
          <w:szCs w:val="24"/>
        </w:rPr>
        <w:t>Постановления Главного государственного санитарного врача Российской Федерации от 28 сентября 2020 г. № 28 «Об утверждении санитарных правил СП 2.4. 364 8-20 «Санитарно-эпидемиологические требования к организациям воспитания и обучения, отдыха и оздоровления детей и молодежи».</w:t>
      </w:r>
    </w:p>
    <w:p w:rsidR="00112A07" w:rsidRPr="00891B9B" w:rsidRDefault="00112A07" w:rsidP="00891B9B">
      <w:pPr>
        <w:pStyle w:val="ac"/>
        <w:spacing w:line="360" w:lineRule="auto"/>
        <w:ind w:left="0" w:firstLine="284"/>
        <w:rPr>
          <w:sz w:val="24"/>
          <w:szCs w:val="24"/>
        </w:rPr>
      </w:pPr>
      <w:r w:rsidRPr="00891B9B">
        <w:rPr>
          <w:sz w:val="24"/>
          <w:szCs w:val="24"/>
        </w:rPr>
        <w:t>Постановления Главного государственного санитарного врача Российской Федерации от 28 января 2021 г.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112A07" w:rsidRPr="00891B9B" w:rsidRDefault="00112A07" w:rsidP="00891B9B">
      <w:pPr>
        <w:pStyle w:val="ac"/>
        <w:spacing w:line="360" w:lineRule="auto"/>
        <w:ind w:left="0" w:firstLine="284"/>
        <w:rPr>
          <w:sz w:val="24"/>
          <w:szCs w:val="24"/>
        </w:rPr>
      </w:pPr>
      <w:r w:rsidRPr="00891B9B">
        <w:rPr>
          <w:sz w:val="24"/>
          <w:szCs w:val="24"/>
        </w:rPr>
        <w:t>Письма Министерства просвещения РФ от 20.12.2018 № 03-510 «О направлении информации» (вместе с «Рекомендациями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 изучения государственных языков республик Российской Федерации, родных языков из числа языков народов Российской Федерации, в том числе русского как родного»).</w:t>
      </w:r>
    </w:p>
    <w:p w:rsidR="00112A07" w:rsidRPr="00891B9B" w:rsidRDefault="00112A07" w:rsidP="00891B9B">
      <w:pPr>
        <w:autoSpaceDE w:val="0"/>
        <w:autoSpaceDN w:val="0"/>
        <w:adjustRightInd w:val="0"/>
        <w:spacing w:after="0" w:line="360" w:lineRule="auto"/>
        <w:ind w:firstLine="708"/>
        <w:jc w:val="both"/>
        <w:rPr>
          <w:rFonts w:ascii="Times New Roman" w:hAnsi="Times New Roman" w:cs="Times New Roman"/>
          <w:sz w:val="24"/>
          <w:szCs w:val="24"/>
        </w:rPr>
      </w:pPr>
    </w:p>
    <w:p w:rsidR="000B446F" w:rsidRPr="00891B9B" w:rsidRDefault="000B446F" w:rsidP="00891B9B">
      <w:pPr>
        <w:autoSpaceDE w:val="0"/>
        <w:autoSpaceDN w:val="0"/>
        <w:adjustRightInd w:val="0"/>
        <w:spacing w:after="0" w:line="360" w:lineRule="auto"/>
        <w:ind w:firstLine="708"/>
        <w:jc w:val="center"/>
        <w:rPr>
          <w:rFonts w:ascii="Times New Roman" w:hAnsi="Times New Roman" w:cs="Times New Roman"/>
          <w:b/>
          <w:bCs/>
          <w:iCs/>
          <w:sz w:val="24"/>
          <w:szCs w:val="24"/>
        </w:rPr>
      </w:pPr>
      <w:r w:rsidRPr="00891B9B">
        <w:rPr>
          <w:rFonts w:ascii="Times New Roman" w:hAnsi="Times New Roman" w:cs="Times New Roman"/>
          <w:b/>
          <w:bCs/>
          <w:iCs/>
          <w:sz w:val="24"/>
          <w:szCs w:val="24"/>
          <w:lang w:val="en-US"/>
        </w:rPr>
        <w:t>I</w:t>
      </w:r>
      <w:r w:rsidRPr="00891B9B">
        <w:rPr>
          <w:rFonts w:ascii="Times New Roman" w:hAnsi="Times New Roman" w:cs="Times New Roman"/>
          <w:b/>
          <w:bCs/>
          <w:iCs/>
          <w:sz w:val="24"/>
          <w:szCs w:val="24"/>
        </w:rPr>
        <w:t>.Цель изучения учебного предмета.</w:t>
      </w:r>
    </w:p>
    <w:p w:rsidR="000B446F" w:rsidRPr="00891B9B" w:rsidRDefault="000B446F" w:rsidP="00891B9B">
      <w:pPr>
        <w:autoSpaceDE w:val="0"/>
        <w:autoSpaceDN w:val="0"/>
        <w:adjustRightInd w:val="0"/>
        <w:spacing w:after="0" w:line="360" w:lineRule="auto"/>
        <w:ind w:firstLine="708"/>
        <w:jc w:val="both"/>
        <w:rPr>
          <w:rFonts w:ascii="Times New Roman" w:hAnsi="Times New Roman" w:cs="Times New Roman"/>
          <w:sz w:val="24"/>
          <w:szCs w:val="24"/>
        </w:rPr>
      </w:pPr>
      <w:r w:rsidRPr="00891B9B">
        <w:rPr>
          <w:rFonts w:ascii="Times New Roman" w:hAnsi="Times New Roman" w:cs="Times New Roman"/>
          <w:b/>
          <w:bCs/>
          <w:i/>
          <w:iCs/>
          <w:sz w:val="24"/>
          <w:szCs w:val="24"/>
        </w:rPr>
        <w:t xml:space="preserve">«Технология» </w:t>
      </w:r>
      <w:r w:rsidRPr="00891B9B">
        <w:rPr>
          <w:rFonts w:ascii="Times New Roman" w:hAnsi="Times New Roman" w:cs="Times New Roman"/>
          <w:sz w:val="24"/>
          <w:szCs w:val="24"/>
        </w:rPr>
        <w:t>— развитие социально значимых личностных качеств (потребность познавать и исследовать неизвестное, активность, инициативность, самостоятельность, самоуважение и самооценка), приобретение первоначального опыта</w:t>
      </w:r>
    </w:p>
    <w:p w:rsidR="000B446F" w:rsidRPr="00891B9B" w:rsidRDefault="000B446F" w:rsidP="00891B9B">
      <w:pPr>
        <w:autoSpaceDE w:val="0"/>
        <w:autoSpaceDN w:val="0"/>
        <w:adjustRightInd w:val="0"/>
        <w:spacing w:after="0" w:line="360" w:lineRule="auto"/>
        <w:jc w:val="both"/>
        <w:rPr>
          <w:rFonts w:ascii="Times New Roman" w:hAnsi="Times New Roman" w:cs="Times New Roman"/>
          <w:sz w:val="24"/>
          <w:szCs w:val="24"/>
        </w:rPr>
      </w:pPr>
      <w:r w:rsidRPr="00891B9B">
        <w:rPr>
          <w:rFonts w:ascii="Times New Roman" w:hAnsi="Times New Roman" w:cs="Times New Roman"/>
          <w:sz w:val="24"/>
          <w:szCs w:val="24"/>
        </w:rPr>
        <w:t>практической преобразовательной и творческой деятельности в процессе формирования элементарных конструкторско-технологических знаний и умений и проектной деятельности, расширение и обогащение личного жизненно-практического опыта, представлений о</w:t>
      </w:r>
    </w:p>
    <w:p w:rsidR="000B446F" w:rsidRPr="00891B9B" w:rsidRDefault="000B446F" w:rsidP="00891B9B">
      <w:pPr>
        <w:autoSpaceDE w:val="0"/>
        <w:autoSpaceDN w:val="0"/>
        <w:adjustRightInd w:val="0"/>
        <w:spacing w:after="0" w:line="360" w:lineRule="auto"/>
        <w:jc w:val="both"/>
        <w:rPr>
          <w:rFonts w:ascii="Times New Roman" w:hAnsi="Times New Roman" w:cs="Times New Roman"/>
          <w:sz w:val="24"/>
          <w:szCs w:val="24"/>
        </w:rPr>
      </w:pPr>
      <w:r w:rsidRPr="00891B9B">
        <w:rPr>
          <w:rFonts w:ascii="Times New Roman" w:hAnsi="Times New Roman" w:cs="Times New Roman"/>
          <w:sz w:val="24"/>
          <w:szCs w:val="24"/>
        </w:rPr>
        <w:t>профессиональной деятельности человека.</w:t>
      </w:r>
    </w:p>
    <w:p w:rsidR="000B446F" w:rsidRPr="00891B9B" w:rsidRDefault="000B446F" w:rsidP="00891B9B">
      <w:pPr>
        <w:autoSpaceDE w:val="0"/>
        <w:autoSpaceDN w:val="0"/>
        <w:adjustRightInd w:val="0"/>
        <w:spacing w:after="0" w:line="360" w:lineRule="auto"/>
        <w:ind w:firstLine="708"/>
        <w:jc w:val="both"/>
        <w:rPr>
          <w:rFonts w:ascii="Times New Roman" w:hAnsi="Times New Roman" w:cs="Times New Roman"/>
          <w:b/>
          <w:bCs/>
          <w:i/>
          <w:iCs/>
          <w:sz w:val="24"/>
          <w:szCs w:val="24"/>
        </w:rPr>
      </w:pPr>
      <w:r w:rsidRPr="00891B9B">
        <w:rPr>
          <w:rFonts w:ascii="Times New Roman" w:hAnsi="Times New Roman" w:cs="Times New Roman"/>
          <w:b/>
          <w:bCs/>
          <w:i/>
          <w:iCs/>
          <w:sz w:val="24"/>
          <w:szCs w:val="24"/>
        </w:rPr>
        <w:t>Задачи обучения:</w:t>
      </w:r>
    </w:p>
    <w:p w:rsidR="000B446F" w:rsidRPr="00891B9B" w:rsidRDefault="000B446F" w:rsidP="00891B9B">
      <w:pPr>
        <w:pStyle w:val="a3"/>
        <w:numPr>
          <w:ilvl w:val="0"/>
          <w:numId w:val="1"/>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891B9B">
        <w:rPr>
          <w:rFonts w:ascii="Times New Roman" w:hAnsi="Times New Roman" w:cs="Times New Roman"/>
          <w:sz w:val="24"/>
          <w:szCs w:val="24"/>
        </w:rPr>
        <w:t>стимулирование и развитие любознательности, интереса к технике, потребности познавать культурные традиции своего региона, России и других государств;</w:t>
      </w:r>
    </w:p>
    <w:p w:rsidR="000B446F" w:rsidRPr="00891B9B" w:rsidRDefault="000B446F" w:rsidP="00891B9B">
      <w:pPr>
        <w:pStyle w:val="a3"/>
        <w:numPr>
          <w:ilvl w:val="0"/>
          <w:numId w:val="1"/>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891B9B">
        <w:rPr>
          <w:rFonts w:ascii="Times New Roman" w:hAnsi="Times New Roman" w:cs="Times New Roman"/>
          <w:sz w:val="24"/>
          <w:szCs w:val="24"/>
        </w:rPr>
        <w:t>формирование целостной картины мира, материальной и духовной культуры как продукта творческой предметно-преобразующей деятельности человека;</w:t>
      </w:r>
    </w:p>
    <w:p w:rsidR="000B446F" w:rsidRPr="00891B9B" w:rsidRDefault="000B446F" w:rsidP="00891B9B">
      <w:pPr>
        <w:pStyle w:val="a3"/>
        <w:numPr>
          <w:ilvl w:val="0"/>
          <w:numId w:val="1"/>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891B9B">
        <w:rPr>
          <w:rFonts w:ascii="Times New Roman" w:hAnsi="Times New Roman" w:cs="Times New Roman"/>
          <w:sz w:val="24"/>
          <w:szCs w:val="24"/>
        </w:rPr>
        <w:t>формирование мотивации успеха и достижений, творческой самореализации на основе организации предметно-преобразующей, художественно-конструкторской деятельности;</w:t>
      </w:r>
    </w:p>
    <w:p w:rsidR="000B446F" w:rsidRPr="00891B9B" w:rsidRDefault="000B446F" w:rsidP="00891B9B">
      <w:pPr>
        <w:pStyle w:val="a3"/>
        <w:numPr>
          <w:ilvl w:val="0"/>
          <w:numId w:val="1"/>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891B9B">
        <w:rPr>
          <w:rFonts w:ascii="Times New Roman" w:hAnsi="Times New Roman" w:cs="Times New Roman"/>
          <w:sz w:val="24"/>
          <w:szCs w:val="24"/>
        </w:rPr>
        <w:t>формирование первоначальных конструкторско-технологических знаний и умений;</w:t>
      </w:r>
    </w:p>
    <w:p w:rsidR="000B446F" w:rsidRPr="00891B9B" w:rsidRDefault="000B446F" w:rsidP="00891B9B">
      <w:pPr>
        <w:pStyle w:val="a3"/>
        <w:numPr>
          <w:ilvl w:val="0"/>
          <w:numId w:val="1"/>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891B9B">
        <w:rPr>
          <w:rFonts w:ascii="Times New Roman" w:hAnsi="Times New Roman" w:cs="Times New Roman"/>
          <w:sz w:val="24"/>
          <w:szCs w:val="24"/>
        </w:rPr>
        <w:lastRenderedPageBreak/>
        <w:t>развитие знаково-символического и пространственного мышления, творческого и репродуктивного воображения; творческого мышления;</w:t>
      </w:r>
    </w:p>
    <w:p w:rsidR="000B446F" w:rsidRPr="00891B9B" w:rsidRDefault="000B446F" w:rsidP="00891B9B">
      <w:pPr>
        <w:pStyle w:val="a3"/>
        <w:numPr>
          <w:ilvl w:val="0"/>
          <w:numId w:val="1"/>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891B9B">
        <w:rPr>
          <w:rFonts w:ascii="Times New Roman" w:hAnsi="Times New Roman" w:cs="Times New Roman"/>
          <w:sz w:val="24"/>
          <w:szCs w:val="24"/>
        </w:rPr>
        <w:t>развитие регулятивной структуры деятельности, включающей целеполагание, планирование (умение составлять план действий и применять его для решения практических задач), прогнозирование, контроль, коррекцию и оценку;</w:t>
      </w:r>
    </w:p>
    <w:p w:rsidR="000B446F" w:rsidRPr="00891B9B" w:rsidRDefault="000B446F" w:rsidP="00891B9B">
      <w:pPr>
        <w:pStyle w:val="a3"/>
        <w:numPr>
          <w:ilvl w:val="0"/>
          <w:numId w:val="1"/>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891B9B">
        <w:rPr>
          <w:rFonts w:ascii="Times New Roman" w:hAnsi="Times New Roman" w:cs="Times New Roman"/>
          <w:sz w:val="24"/>
          <w:szCs w:val="24"/>
        </w:rPr>
        <w:t>формирование внутреннего плана деятельности на основе поэтапной отработки предметно-преобразовательных действий;</w:t>
      </w:r>
    </w:p>
    <w:p w:rsidR="000B446F" w:rsidRPr="00891B9B" w:rsidRDefault="000B446F" w:rsidP="00891B9B">
      <w:pPr>
        <w:pStyle w:val="a3"/>
        <w:numPr>
          <w:ilvl w:val="0"/>
          <w:numId w:val="1"/>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891B9B">
        <w:rPr>
          <w:rFonts w:ascii="Times New Roman" w:hAnsi="Times New Roman" w:cs="Times New Roman"/>
          <w:sz w:val="24"/>
          <w:szCs w:val="24"/>
        </w:rPr>
        <w:t>развитие коммуникативной компетентности младших школьников на основе организации совместной продуктивной деятельности;</w:t>
      </w:r>
    </w:p>
    <w:p w:rsidR="000B446F" w:rsidRPr="00891B9B" w:rsidRDefault="000B446F" w:rsidP="00891B9B">
      <w:pPr>
        <w:pStyle w:val="a3"/>
        <w:numPr>
          <w:ilvl w:val="0"/>
          <w:numId w:val="1"/>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891B9B">
        <w:rPr>
          <w:rFonts w:ascii="Times New Roman" w:hAnsi="Times New Roman" w:cs="Times New Roman"/>
          <w:sz w:val="24"/>
          <w:szCs w:val="24"/>
        </w:rPr>
        <w:t>ознакомление с миром профессий, их социальным значением, историей возникновения и развития.</w:t>
      </w:r>
    </w:p>
    <w:p w:rsidR="007B0BFA" w:rsidRPr="00891B9B" w:rsidRDefault="007B0BFA" w:rsidP="00891B9B">
      <w:pPr>
        <w:shd w:val="clear" w:color="auto" w:fill="FFFFFF"/>
        <w:autoSpaceDE w:val="0"/>
        <w:autoSpaceDN w:val="0"/>
        <w:adjustRightInd w:val="0"/>
        <w:spacing w:after="0" w:line="360" w:lineRule="auto"/>
        <w:ind w:firstLine="567"/>
        <w:jc w:val="center"/>
        <w:rPr>
          <w:rFonts w:ascii="Times New Roman" w:hAnsi="Times New Roman" w:cs="Times New Roman"/>
          <w:sz w:val="24"/>
          <w:szCs w:val="24"/>
        </w:rPr>
      </w:pPr>
      <w:r w:rsidRPr="00891B9B">
        <w:rPr>
          <w:rFonts w:ascii="Times New Roman" w:hAnsi="Times New Roman" w:cs="Times New Roman"/>
          <w:b/>
          <w:sz w:val="24"/>
          <w:szCs w:val="24"/>
          <w:lang w:val="en-US" w:eastAsia="ru-RU"/>
        </w:rPr>
        <w:t>II</w:t>
      </w:r>
      <w:r w:rsidRPr="00891B9B">
        <w:rPr>
          <w:rFonts w:ascii="Times New Roman" w:hAnsi="Times New Roman" w:cs="Times New Roman"/>
          <w:b/>
          <w:sz w:val="24"/>
          <w:szCs w:val="24"/>
          <w:lang w:eastAsia="ru-RU"/>
        </w:rPr>
        <w:t>.</w:t>
      </w:r>
      <w:r w:rsidRPr="00891B9B">
        <w:rPr>
          <w:rFonts w:ascii="Times New Roman" w:hAnsi="Times New Roman" w:cs="Times New Roman"/>
          <w:sz w:val="24"/>
          <w:szCs w:val="24"/>
        </w:rPr>
        <w:t xml:space="preserve"> </w:t>
      </w:r>
      <w:r w:rsidRPr="00891B9B">
        <w:rPr>
          <w:rFonts w:ascii="Times New Roman" w:hAnsi="Times New Roman" w:cs="Times New Roman"/>
          <w:b/>
          <w:sz w:val="24"/>
          <w:szCs w:val="24"/>
          <w:lang w:eastAsia="ru-RU"/>
        </w:rPr>
        <w:t>Место курса в учебном плане</w:t>
      </w:r>
    </w:p>
    <w:p w:rsidR="007B0BFA" w:rsidRPr="00891B9B" w:rsidRDefault="007B0BFA" w:rsidP="00891B9B">
      <w:pPr>
        <w:spacing w:after="0" w:line="36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Согласно учебному плану МОБУ «Смольненская ООШ» и Федеральному государственному образовательному стандарту на изучение курса технологии в 4 классе отведено 34ч ( 1 часа в неделю</w:t>
      </w:r>
      <w:r w:rsidRPr="00891B9B">
        <w:rPr>
          <w:rFonts w:ascii="Times New Roman" w:hAnsi="Times New Roman" w:cs="Times New Roman"/>
          <w:color w:val="000000"/>
          <w:sz w:val="24"/>
          <w:szCs w:val="24"/>
          <w:lang w:eastAsia="ru-RU"/>
        </w:rPr>
        <w:t xml:space="preserve">, </w:t>
      </w:r>
      <w:r w:rsidRPr="00891B9B">
        <w:rPr>
          <w:rFonts w:ascii="Times New Roman" w:hAnsi="Times New Roman" w:cs="Times New Roman"/>
          <w:sz w:val="24"/>
          <w:szCs w:val="24"/>
          <w:lang w:eastAsia="ru-RU"/>
        </w:rPr>
        <w:t>34 учебные недели).</w:t>
      </w:r>
    </w:p>
    <w:p w:rsidR="007B0BFA" w:rsidRPr="00891B9B" w:rsidRDefault="007B0BFA" w:rsidP="00891B9B">
      <w:pPr>
        <w:pStyle w:val="1"/>
        <w:spacing w:line="360" w:lineRule="auto"/>
        <w:ind w:firstLine="709"/>
        <w:jc w:val="center"/>
        <w:rPr>
          <w:b/>
          <w:bCs/>
          <w:color w:val="000000"/>
        </w:rPr>
      </w:pPr>
      <w:r w:rsidRPr="00891B9B">
        <w:rPr>
          <w:b/>
          <w:lang w:val="en-US"/>
        </w:rPr>
        <w:t>III</w:t>
      </w:r>
      <w:r w:rsidRPr="00891B9B">
        <w:rPr>
          <w:b/>
        </w:rPr>
        <w:t>.</w:t>
      </w:r>
      <w:r w:rsidR="00891B9B">
        <w:rPr>
          <w:b/>
        </w:rPr>
        <w:t xml:space="preserve"> </w:t>
      </w:r>
      <w:r w:rsidRPr="00891B9B">
        <w:rPr>
          <w:b/>
          <w:bCs/>
          <w:color w:val="000000"/>
        </w:rPr>
        <w:t>Планируемые результаты освоения учебного предмета</w:t>
      </w:r>
    </w:p>
    <w:p w:rsidR="00EC68A5" w:rsidRPr="00891B9B" w:rsidRDefault="00EC68A5" w:rsidP="00891B9B">
      <w:pPr>
        <w:pStyle w:val="1"/>
        <w:spacing w:line="360" w:lineRule="auto"/>
      </w:pPr>
      <w:r w:rsidRPr="00891B9B">
        <w:t xml:space="preserve">1.Общекультурные и общетрудовые компетенции. Основы культуры труда. Самообслуживание. </w:t>
      </w:r>
    </w:p>
    <w:p w:rsidR="00EC68A5" w:rsidRPr="00891B9B" w:rsidRDefault="00EC68A5" w:rsidP="00891B9B">
      <w:pPr>
        <w:pStyle w:val="1"/>
        <w:spacing w:line="360" w:lineRule="auto"/>
      </w:pPr>
      <w:r w:rsidRPr="00891B9B">
        <w:t>Учащийся будет иметь общее представление:</w:t>
      </w:r>
    </w:p>
    <w:p w:rsidR="00EC68A5" w:rsidRPr="00891B9B" w:rsidRDefault="00EC68A5" w:rsidP="00891B9B">
      <w:pPr>
        <w:pStyle w:val="1"/>
        <w:spacing w:line="360" w:lineRule="auto"/>
      </w:pPr>
      <w:r w:rsidRPr="00891B9B">
        <w:t xml:space="preserve"> –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 </w:t>
      </w:r>
    </w:p>
    <w:p w:rsidR="00EC68A5" w:rsidRPr="00891B9B" w:rsidRDefault="00EC68A5" w:rsidP="00891B9B">
      <w:pPr>
        <w:pStyle w:val="1"/>
        <w:spacing w:line="360" w:lineRule="auto"/>
      </w:pPr>
      <w:r w:rsidRPr="00891B9B">
        <w:t xml:space="preserve">– об основных правилах дизайна и их учёте при конструировании изделий (единство формы, функции и декора; стилевая гармония); </w:t>
      </w:r>
    </w:p>
    <w:p w:rsidR="00EC68A5" w:rsidRPr="00891B9B" w:rsidRDefault="00EC68A5" w:rsidP="00891B9B">
      <w:pPr>
        <w:pStyle w:val="1"/>
        <w:spacing w:line="360" w:lineRule="auto"/>
      </w:pPr>
      <w:r w:rsidRPr="00891B9B">
        <w:t>– о правилах безопасного пользования бытовыми приборами</w:t>
      </w:r>
    </w:p>
    <w:p w:rsidR="00EC68A5" w:rsidRPr="00891B9B" w:rsidRDefault="00EC68A5" w:rsidP="00891B9B">
      <w:pPr>
        <w:pStyle w:val="1"/>
        <w:spacing w:line="360" w:lineRule="auto"/>
        <w:rPr>
          <w:b/>
        </w:rPr>
      </w:pPr>
      <w:r w:rsidRPr="00891B9B">
        <w:rPr>
          <w:b/>
        </w:rPr>
        <w:t>Учащийся будет уметь:</w:t>
      </w:r>
    </w:p>
    <w:p w:rsidR="00EC68A5" w:rsidRPr="00891B9B" w:rsidRDefault="00EC68A5" w:rsidP="00891B9B">
      <w:pPr>
        <w:pStyle w:val="1"/>
        <w:spacing w:line="360" w:lineRule="auto"/>
      </w:pPr>
      <w:r w:rsidRPr="00891B9B">
        <w:t xml:space="preserve"> – организовывать и выполнять свою художественно практическую деятельность в соответствии с собственным замыслом;</w:t>
      </w:r>
    </w:p>
    <w:p w:rsidR="00EC68A5" w:rsidRPr="00891B9B" w:rsidRDefault="00EC68A5" w:rsidP="00891B9B">
      <w:pPr>
        <w:pStyle w:val="1"/>
        <w:spacing w:line="360" w:lineRule="auto"/>
      </w:pPr>
      <w:r w:rsidRPr="00891B9B">
        <w:t xml:space="preserve">– использовать знания и умения, приобретённые в ходе изучения технологии, изобразительного искусства и других учебных предметов в собственной творческой деятельности; </w:t>
      </w:r>
    </w:p>
    <w:p w:rsidR="00EC68A5" w:rsidRPr="00891B9B" w:rsidRDefault="00EC68A5" w:rsidP="00891B9B">
      <w:pPr>
        <w:pStyle w:val="1"/>
        <w:spacing w:line="360" w:lineRule="auto"/>
      </w:pPr>
      <w:r w:rsidRPr="00891B9B">
        <w:t xml:space="preserve">– защищать природу и материальное окружение и бережно относиться к ним; </w:t>
      </w:r>
    </w:p>
    <w:p w:rsidR="00EC68A5" w:rsidRPr="00891B9B" w:rsidRDefault="00EC68A5" w:rsidP="00891B9B">
      <w:pPr>
        <w:pStyle w:val="1"/>
        <w:spacing w:line="360" w:lineRule="auto"/>
      </w:pPr>
      <w:r w:rsidRPr="00891B9B">
        <w:t>– безопасно пользоваться бытовыми приборами (розетками, электрочайниками, компьютером</w:t>
      </w:r>
    </w:p>
    <w:p w:rsidR="00EC68A5" w:rsidRPr="00891B9B" w:rsidRDefault="00EC68A5" w:rsidP="00891B9B">
      <w:pPr>
        <w:pStyle w:val="1"/>
        <w:spacing w:line="360" w:lineRule="auto"/>
      </w:pPr>
      <w:r w:rsidRPr="00891B9B">
        <w:t>– выполнять простой ремонт одежды (пришивать пуговицы, зашивать разрывы по шву).</w:t>
      </w:r>
    </w:p>
    <w:p w:rsidR="00EC68A5" w:rsidRPr="00891B9B" w:rsidRDefault="00EC68A5" w:rsidP="00891B9B">
      <w:pPr>
        <w:pStyle w:val="1"/>
        <w:spacing w:line="360" w:lineRule="auto"/>
        <w:rPr>
          <w:b/>
        </w:rPr>
      </w:pPr>
      <w:r w:rsidRPr="00891B9B">
        <w:rPr>
          <w:b/>
        </w:rPr>
        <w:lastRenderedPageBreak/>
        <w:t xml:space="preserve"> 2. Технология ручной обработки материалов. Основы художественно-практической деятельности. </w:t>
      </w:r>
    </w:p>
    <w:p w:rsidR="00EC68A5" w:rsidRPr="00891B9B" w:rsidRDefault="00EC68A5" w:rsidP="00891B9B">
      <w:pPr>
        <w:pStyle w:val="1"/>
        <w:spacing w:line="360" w:lineRule="auto"/>
        <w:rPr>
          <w:b/>
        </w:rPr>
      </w:pPr>
      <w:r w:rsidRPr="00891B9B">
        <w:rPr>
          <w:b/>
        </w:rPr>
        <w:t xml:space="preserve">Учащийся будет знать: </w:t>
      </w:r>
    </w:p>
    <w:p w:rsidR="00EC68A5" w:rsidRPr="00891B9B" w:rsidRDefault="00EC68A5" w:rsidP="00891B9B">
      <w:pPr>
        <w:pStyle w:val="1"/>
        <w:spacing w:line="360" w:lineRule="auto"/>
      </w:pPr>
      <w:r w:rsidRPr="00891B9B">
        <w:t>– названия и свойства наиболее распространённых искусственных и синтетических материалов (бумага, металлы, ткани</w:t>
      </w:r>
    </w:p>
    <w:p w:rsidR="00EC68A5" w:rsidRPr="00891B9B" w:rsidRDefault="00EC68A5" w:rsidP="00891B9B">
      <w:pPr>
        <w:pStyle w:val="1"/>
        <w:spacing w:line="360" w:lineRule="auto"/>
      </w:pPr>
      <w:r w:rsidRPr="00891B9B">
        <w:t>– последовательность чтения и выполнения разметки развёрток с помощью чертёжных инструментов;</w:t>
      </w:r>
    </w:p>
    <w:p w:rsidR="00EC68A5" w:rsidRPr="00891B9B" w:rsidRDefault="00EC68A5" w:rsidP="00891B9B">
      <w:pPr>
        <w:pStyle w:val="1"/>
        <w:spacing w:line="360" w:lineRule="auto"/>
      </w:pPr>
      <w:r w:rsidRPr="00891B9B">
        <w:t xml:space="preserve"> – линии чертежа (все основные); </w:t>
      </w:r>
    </w:p>
    <w:p w:rsidR="00EC68A5" w:rsidRPr="00891B9B" w:rsidRDefault="00EC68A5" w:rsidP="00891B9B">
      <w:pPr>
        <w:pStyle w:val="1"/>
        <w:spacing w:line="360" w:lineRule="auto"/>
      </w:pPr>
      <w:r w:rsidRPr="00891B9B">
        <w:t xml:space="preserve">– варианты строчки косого и прямого стежка, их назначение; </w:t>
      </w:r>
    </w:p>
    <w:p w:rsidR="00EC68A5" w:rsidRPr="00891B9B" w:rsidRDefault="00EC68A5" w:rsidP="00891B9B">
      <w:pPr>
        <w:pStyle w:val="1"/>
        <w:spacing w:line="360" w:lineRule="auto"/>
      </w:pPr>
      <w:r w:rsidRPr="00891B9B">
        <w:t>несколько названий видов информационных технологий и соответствующих способов передачи информации (из реального окружения учащихся</w:t>
      </w:r>
    </w:p>
    <w:p w:rsidR="00EC68A5" w:rsidRPr="00891B9B" w:rsidRDefault="00EC68A5" w:rsidP="00891B9B">
      <w:pPr>
        <w:pStyle w:val="1"/>
        <w:spacing w:line="360" w:lineRule="auto"/>
        <w:rPr>
          <w:b/>
        </w:rPr>
      </w:pPr>
      <w:r w:rsidRPr="00891B9B">
        <w:rPr>
          <w:b/>
        </w:rPr>
        <w:t xml:space="preserve">Учащийся будет иметь представление: </w:t>
      </w:r>
    </w:p>
    <w:p w:rsidR="00D44692" w:rsidRPr="00891B9B" w:rsidRDefault="00EC68A5" w:rsidP="00891B9B">
      <w:pPr>
        <w:pStyle w:val="1"/>
        <w:spacing w:line="360" w:lineRule="auto"/>
      </w:pPr>
      <w:r w:rsidRPr="00891B9B">
        <w:t xml:space="preserve">– о дизайне, его месте и роли в современной проектной деятельности; </w:t>
      </w:r>
    </w:p>
    <w:p w:rsidR="00D44692" w:rsidRPr="00891B9B" w:rsidRDefault="00EC68A5" w:rsidP="00891B9B">
      <w:pPr>
        <w:pStyle w:val="1"/>
        <w:spacing w:line="360" w:lineRule="auto"/>
      </w:pPr>
      <w:r w:rsidRPr="00891B9B">
        <w:t xml:space="preserve">– об основных условиях дизайна </w:t>
      </w:r>
    </w:p>
    <w:p w:rsidR="00D44692" w:rsidRPr="00891B9B" w:rsidRDefault="00EC68A5" w:rsidP="00891B9B">
      <w:pPr>
        <w:pStyle w:val="1"/>
        <w:spacing w:line="360" w:lineRule="auto"/>
      </w:pPr>
      <w:r w:rsidRPr="00891B9B">
        <w:t xml:space="preserve">– единстве пользы, удобства и красоты; </w:t>
      </w:r>
    </w:p>
    <w:p w:rsidR="00D44692" w:rsidRPr="00891B9B" w:rsidRDefault="00EC68A5" w:rsidP="00891B9B">
      <w:pPr>
        <w:pStyle w:val="1"/>
        <w:spacing w:line="360" w:lineRule="auto"/>
      </w:pPr>
      <w:r w:rsidRPr="00891B9B">
        <w:t>– о композиции декоративно-прикладного характера на плоскости и в объёме;</w:t>
      </w:r>
    </w:p>
    <w:p w:rsidR="00D44692" w:rsidRPr="00891B9B" w:rsidRDefault="00EC68A5" w:rsidP="00891B9B">
      <w:pPr>
        <w:pStyle w:val="1"/>
        <w:spacing w:line="360" w:lineRule="auto"/>
      </w:pPr>
      <w:r w:rsidRPr="00891B9B">
        <w:t xml:space="preserve"> – о традициях канонов декоративно-прикладного искусства в изделиях;</w:t>
      </w:r>
    </w:p>
    <w:p w:rsidR="00D44692" w:rsidRPr="00891B9B" w:rsidRDefault="00EC68A5" w:rsidP="00891B9B">
      <w:pPr>
        <w:pStyle w:val="1"/>
        <w:spacing w:line="360" w:lineRule="auto"/>
      </w:pPr>
      <w:r w:rsidRPr="00891B9B">
        <w:t xml:space="preserve"> – о стилизации природных форм в технике, архитектуре и др.; </w:t>
      </w:r>
    </w:p>
    <w:p w:rsidR="00D44692" w:rsidRPr="00891B9B" w:rsidRDefault="00EC68A5" w:rsidP="00891B9B">
      <w:pPr>
        <w:pStyle w:val="1"/>
        <w:spacing w:line="360" w:lineRule="auto"/>
      </w:pPr>
      <w:r w:rsidRPr="00891B9B">
        <w:t>– о художественных техниках (в рамках изученного материала).</w:t>
      </w:r>
    </w:p>
    <w:p w:rsidR="00D44692" w:rsidRPr="00891B9B" w:rsidRDefault="00EC68A5" w:rsidP="00891B9B">
      <w:pPr>
        <w:pStyle w:val="1"/>
        <w:spacing w:line="360" w:lineRule="auto"/>
      </w:pPr>
      <w:r w:rsidRPr="00891B9B">
        <w:t xml:space="preserve"> Учащийся будет уметь самостоятельно: </w:t>
      </w:r>
    </w:p>
    <w:p w:rsidR="00D44692" w:rsidRPr="00891B9B" w:rsidRDefault="00EC68A5" w:rsidP="00891B9B">
      <w:pPr>
        <w:pStyle w:val="1"/>
        <w:spacing w:line="360" w:lineRule="auto"/>
      </w:pPr>
      <w:r w:rsidRPr="00891B9B">
        <w:t>– читать простейший чертёж (эскиз) плоских и объёмных изделий (развёрток);</w:t>
      </w:r>
    </w:p>
    <w:p w:rsidR="00D44692" w:rsidRPr="00891B9B" w:rsidRDefault="00EC68A5" w:rsidP="00891B9B">
      <w:pPr>
        <w:pStyle w:val="1"/>
        <w:spacing w:line="360" w:lineRule="auto"/>
      </w:pPr>
      <w:r w:rsidRPr="00891B9B">
        <w:t xml:space="preserve">– выполнять разметку развёрток с помощью чертёжных инструментов; </w:t>
      </w:r>
    </w:p>
    <w:p w:rsidR="00D44692" w:rsidRPr="00891B9B" w:rsidRDefault="00EC68A5" w:rsidP="00891B9B">
      <w:pPr>
        <w:pStyle w:val="1"/>
        <w:spacing w:line="360" w:lineRule="auto"/>
      </w:pPr>
      <w:r w:rsidRPr="00891B9B">
        <w:t>– подбирать и обосновывать наиболее рациональные технологические приёмы изготовления изделий;</w:t>
      </w:r>
    </w:p>
    <w:p w:rsidR="00D44692" w:rsidRPr="00891B9B" w:rsidRDefault="00EC68A5" w:rsidP="00891B9B">
      <w:pPr>
        <w:pStyle w:val="1"/>
        <w:spacing w:line="360" w:lineRule="auto"/>
      </w:pPr>
      <w:r w:rsidRPr="00891B9B">
        <w:t xml:space="preserve"> – выполнять рицовку; </w:t>
      </w:r>
    </w:p>
    <w:p w:rsidR="00D44692" w:rsidRPr="00891B9B" w:rsidRDefault="00EC68A5" w:rsidP="00891B9B">
      <w:pPr>
        <w:pStyle w:val="1"/>
        <w:spacing w:line="360" w:lineRule="auto"/>
      </w:pPr>
      <w:r w:rsidRPr="00891B9B">
        <w:t>– оформлять изделия и соединять детали петельной строчкой и её вариантами;</w:t>
      </w:r>
    </w:p>
    <w:p w:rsidR="00D44692" w:rsidRPr="00891B9B" w:rsidRDefault="00EC68A5" w:rsidP="00891B9B">
      <w:pPr>
        <w:pStyle w:val="1"/>
        <w:spacing w:line="360" w:lineRule="auto"/>
      </w:pPr>
      <w:r w:rsidRPr="00891B9B">
        <w:t xml:space="preserve"> – находить и использовать дополнительную информа</w:t>
      </w:r>
      <w:r w:rsidR="00D44692" w:rsidRPr="00891B9B">
        <w:t xml:space="preserve">цию из различных источников (в том числе из Интернета). </w:t>
      </w:r>
    </w:p>
    <w:p w:rsidR="00D44692" w:rsidRPr="00891B9B" w:rsidRDefault="00D44692" w:rsidP="00891B9B">
      <w:pPr>
        <w:pStyle w:val="1"/>
        <w:spacing w:line="360" w:lineRule="auto"/>
        <w:rPr>
          <w:b/>
        </w:rPr>
      </w:pPr>
      <w:r w:rsidRPr="00891B9B">
        <w:rPr>
          <w:b/>
        </w:rPr>
        <w:t xml:space="preserve">3. Конструирование и моделирование. </w:t>
      </w:r>
    </w:p>
    <w:p w:rsidR="00D44692" w:rsidRPr="00891B9B" w:rsidRDefault="00D44692" w:rsidP="00891B9B">
      <w:pPr>
        <w:pStyle w:val="1"/>
        <w:spacing w:line="360" w:lineRule="auto"/>
      </w:pPr>
      <w:r w:rsidRPr="00891B9B">
        <w:rPr>
          <w:b/>
        </w:rPr>
        <w:t>Учащийся будет знать:</w:t>
      </w:r>
      <w:r w:rsidRPr="00891B9B">
        <w:t xml:space="preserve"> </w:t>
      </w:r>
    </w:p>
    <w:p w:rsidR="00D44692" w:rsidRPr="00891B9B" w:rsidRDefault="00D44692" w:rsidP="00891B9B">
      <w:pPr>
        <w:pStyle w:val="1"/>
        <w:spacing w:line="360" w:lineRule="auto"/>
      </w:pPr>
      <w:r w:rsidRPr="00891B9B">
        <w:t xml:space="preserve">простейшие способы достижения прочности конструкций. </w:t>
      </w:r>
    </w:p>
    <w:p w:rsidR="00D44692" w:rsidRPr="00891B9B" w:rsidRDefault="00D44692" w:rsidP="00891B9B">
      <w:pPr>
        <w:pStyle w:val="1"/>
        <w:spacing w:line="360" w:lineRule="auto"/>
      </w:pPr>
      <w:r w:rsidRPr="00891B9B">
        <w:rPr>
          <w:b/>
        </w:rPr>
        <w:t>Учащийся будет уметь:</w:t>
      </w:r>
      <w:r w:rsidRPr="00891B9B">
        <w:t xml:space="preserve"> </w:t>
      </w:r>
    </w:p>
    <w:p w:rsidR="00D44692" w:rsidRPr="00891B9B" w:rsidRDefault="00D44692" w:rsidP="00891B9B">
      <w:pPr>
        <w:pStyle w:val="1"/>
        <w:spacing w:line="360" w:lineRule="auto"/>
      </w:pPr>
      <w:r w:rsidRPr="00891B9B">
        <w:t>– конструировать и моделировать изделия из разных материалов по заданным декоративно-художественным условиям;</w:t>
      </w:r>
    </w:p>
    <w:p w:rsidR="00D44692" w:rsidRPr="00891B9B" w:rsidRDefault="00D44692" w:rsidP="00891B9B">
      <w:pPr>
        <w:pStyle w:val="1"/>
        <w:spacing w:line="360" w:lineRule="auto"/>
      </w:pPr>
      <w:r w:rsidRPr="00891B9B">
        <w:t xml:space="preserve"> – изменять конструкцию изделия по заданным условиям;</w:t>
      </w:r>
    </w:p>
    <w:p w:rsidR="00D44692" w:rsidRPr="00891B9B" w:rsidRDefault="00D44692" w:rsidP="00891B9B">
      <w:pPr>
        <w:pStyle w:val="1"/>
        <w:spacing w:line="360" w:lineRule="auto"/>
      </w:pPr>
      <w:r w:rsidRPr="00891B9B">
        <w:lastRenderedPageBreak/>
        <w:t xml:space="preserve"> – выбирать способ соединения и соединительный материал в зависимости от требований конструкции.</w:t>
      </w:r>
    </w:p>
    <w:p w:rsidR="00D44692" w:rsidRPr="00891B9B" w:rsidRDefault="00D44692" w:rsidP="00891B9B">
      <w:pPr>
        <w:pStyle w:val="1"/>
        <w:spacing w:line="360" w:lineRule="auto"/>
        <w:rPr>
          <w:b/>
        </w:rPr>
      </w:pPr>
      <w:r w:rsidRPr="00891B9B">
        <w:t xml:space="preserve"> </w:t>
      </w:r>
      <w:r w:rsidRPr="00891B9B">
        <w:rPr>
          <w:b/>
        </w:rPr>
        <w:t>4. Практика работы на компьютере.</w:t>
      </w:r>
    </w:p>
    <w:p w:rsidR="00D44692" w:rsidRPr="00891B9B" w:rsidRDefault="00D44692" w:rsidP="00891B9B">
      <w:pPr>
        <w:pStyle w:val="1"/>
        <w:spacing w:line="360" w:lineRule="auto"/>
      </w:pPr>
      <w:r w:rsidRPr="00891B9B">
        <w:rPr>
          <w:b/>
        </w:rPr>
        <w:t xml:space="preserve"> Учащийся будет иметь представление: </w:t>
      </w:r>
    </w:p>
    <w:p w:rsidR="00D44692" w:rsidRPr="00891B9B" w:rsidRDefault="00D44692" w:rsidP="00891B9B">
      <w:pPr>
        <w:pStyle w:val="1"/>
        <w:spacing w:line="360" w:lineRule="auto"/>
      </w:pPr>
      <w:r w:rsidRPr="00891B9B">
        <w:t xml:space="preserve">-об использовании компьютеров в различных сферах жизни и деятельности человека. </w:t>
      </w:r>
    </w:p>
    <w:p w:rsidR="00D44692" w:rsidRPr="00891B9B" w:rsidRDefault="00D44692" w:rsidP="00891B9B">
      <w:pPr>
        <w:pStyle w:val="1"/>
        <w:spacing w:line="360" w:lineRule="auto"/>
      </w:pPr>
      <w:r w:rsidRPr="00891B9B">
        <w:rPr>
          <w:b/>
        </w:rPr>
        <w:t>Учащийся будет знать:</w:t>
      </w:r>
      <w:r w:rsidRPr="00891B9B">
        <w:t xml:space="preserve"> – названия и основное назначение частей компьютера (с которыми работали на уроках). Учащийся научится с помощью учителя</w:t>
      </w:r>
    </w:p>
    <w:p w:rsidR="00D44692" w:rsidRPr="00891B9B" w:rsidRDefault="00D44692" w:rsidP="00891B9B">
      <w:pPr>
        <w:pStyle w:val="1"/>
        <w:spacing w:line="360" w:lineRule="auto"/>
      </w:pPr>
      <w:r w:rsidRPr="00891B9B">
        <w:t xml:space="preserve">– создавать небольшие тексты и печатные публикации с использованием изображений на экране компьютера; </w:t>
      </w:r>
    </w:p>
    <w:p w:rsidR="00D44692" w:rsidRPr="00891B9B" w:rsidRDefault="00D44692" w:rsidP="00891B9B">
      <w:pPr>
        <w:pStyle w:val="1"/>
        <w:spacing w:line="360" w:lineRule="auto"/>
      </w:pPr>
      <w:r w:rsidRPr="00891B9B">
        <w:t xml:space="preserve">– оформлять текст (выбор шрифта, размера, цвета шрифта, выравнивание абзаца); – работать с доступной информацией; </w:t>
      </w:r>
    </w:p>
    <w:p w:rsidR="00D44692" w:rsidRPr="00891B9B" w:rsidRDefault="00D44692" w:rsidP="00891B9B">
      <w:pPr>
        <w:pStyle w:val="1"/>
        <w:spacing w:line="360" w:lineRule="auto"/>
      </w:pPr>
      <w:r w:rsidRPr="00891B9B">
        <w:t>– работать в программах Word, PowerPoint. Требования к оснащению учебного процесса на уроках технологии разрабатываются с учётом реальных условий работы начальной школы и современных представлений о культуре и безопасности труда школьников. Минимальное необходимое оборудование уроков технологии в начальной школе:</w:t>
      </w:r>
    </w:p>
    <w:p w:rsidR="00D44692" w:rsidRPr="00891B9B" w:rsidRDefault="00D44692" w:rsidP="00891B9B">
      <w:pPr>
        <w:pStyle w:val="1"/>
        <w:spacing w:line="360" w:lineRule="auto"/>
      </w:pPr>
      <w:r w:rsidRPr="00891B9B">
        <w:t xml:space="preserve"> – индивидуальное рабочее место (которое может при необходимости перемещаться, трансформироваться в часть рабочей площадки для групповой работы);</w:t>
      </w:r>
    </w:p>
    <w:p w:rsidR="00EC68A5" w:rsidRPr="00891B9B" w:rsidRDefault="00D44692" w:rsidP="00891B9B">
      <w:pPr>
        <w:pStyle w:val="1"/>
        <w:spacing w:line="360" w:lineRule="auto"/>
      </w:pPr>
      <w:r w:rsidRPr="00891B9B">
        <w:t xml:space="preserve"> – простейшие инструменты и приспособления для ручной обработки материалов и решения конструкторско-технологических задач: ножницы школьные со скруглёнными концами, канцелярский нож с выдвижным лезвием, линейка обычная, линейка металлическая с бортиком (для выполнения рицовки), угольник, простой (М, ТМ) и цветные карандаши, циркуль, шило, иглы в игольнице, дощечка для выполнения работ ножом и шилом, пластиковая подкладная доска, кисти для работы с клеем, красками, подставка для кистей (карандашей, ножниц, ножа и др.), коробочки для мелочей;</w:t>
      </w:r>
    </w:p>
    <w:p w:rsidR="00D44692" w:rsidRPr="00891B9B" w:rsidRDefault="00D44692" w:rsidP="00891B9B">
      <w:pPr>
        <w:pStyle w:val="1"/>
        <w:spacing w:line="360" w:lineRule="auto"/>
      </w:pPr>
      <w:r w:rsidRPr="00891B9B">
        <w:t xml:space="preserve">– материалы для изготовления изделий, предусмотренных программным содержанием: бумага (писчая, альбомная, цветная для аппликаций и двухсторонняя для оригами, крепированная и др.), картон (обычный, гофрированный, цветной), текстильные материалы (ткань, нитки, пряжа и пр.), пластические материалы (глина, пластика, солёное тесто), фольга, калька, природные и утилизированные материалы, наборы типа «Конструктор» и др.; </w:t>
      </w:r>
    </w:p>
    <w:p w:rsidR="00D44692" w:rsidRPr="00891B9B" w:rsidRDefault="00D44692" w:rsidP="00891B9B">
      <w:pPr>
        <w:pStyle w:val="1"/>
        <w:spacing w:line="360" w:lineRule="auto"/>
      </w:pPr>
      <w:r w:rsidRPr="00891B9B">
        <w:t>– специально отведённые места и приспособления для рационального размещения, бережного хранения материалов и инструментов и оптимальной подготовки учащихся к урокам технологии: коробки, укладки, подставки, папки и пр.</w:t>
      </w:r>
    </w:p>
    <w:p w:rsidR="00891B9B" w:rsidRDefault="00891B9B" w:rsidP="00891B9B">
      <w:pPr>
        <w:shd w:val="clear" w:color="auto" w:fill="FFFFFF"/>
        <w:spacing w:after="0" w:line="360" w:lineRule="auto"/>
        <w:jc w:val="center"/>
        <w:rPr>
          <w:rFonts w:ascii="Times New Roman" w:hAnsi="Times New Roman" w:cs="Times New Roman"/>
          <w:b/>
          <w:bCs/>
          <w:iCs/>
          <w:sz w:val="24"/>
          <w:szCs w:val="24"/>
          <w:lang w:val="en-US"/>
        </w:rPr>
      </w:pPr>
    </w:p>
    <w:p w:rsidR="00891B9B" w:rsidRDefault="00891B9B" w:rsidP="00891B9B">
      <w:pPr>
        <w:shd w:val="clear" w:color="auto" w:fill="FFFFFF"/>
        <w:spacing w:after="0" w:line="360" w:lineRule="auto"/>
        <w:jc w:val="center"/>
        <w:rPr>
          <w:rFonts w:ascii="Times New Roman" w:hAnsi="Times New Roman" w:cs="Times New Roman"/>
          <w:b/>
          <w:bCs/>
          <w:iCs/>
          <w:sz w:val="24"/>
          <w:szCs w:val="24"/>
          <w:lang w:val="en-US"/>
        </w:rPr>
      </w:pPr>
    </w:p>
    <w:p w:rsidR="00ED1CDA" w:rsidRPr="00891B9B" w:rsidRDefault="00ED1CDA" w:rsidP="00891B9B">
      <w:pPr>
        <w:shd w:val="clear" w:color="auto" w:fill="FFFFFF"/>
        <w:spacing w:after="0" w:line="360" w:lineRule="auto"/>
        <w:jc w:val="center"/>
        <w:rPr>
          <w:rFonts w:ascii="Times New Roman" w:hAnsi="Times New Roman" w:cs="Times New Roman"/>
          <w:b/>
          <w:bCs/>
          <w:iCs/>
          <w:sz w:val="24"/>
          <w:szCs w:val="24"/>
        </w:rPr>
      </w:pPr>
      <w:r w:rsidRPr="00891B9B">
        <w:rPr>
          <w:rFonts w:ascii="Times New Roman" w:hAnsi="Times New Roman" w:cs="Times New Roman"/>
          <w:b/>
          <w:bCs/>
          <w:iCs/>
          <w:sz w:val="24"/>
          <w:szCs w:val="24"/>
          <w:lang w:val="en-US"/>
        </w:rPr>
        <w:lastRenderedPageBreak/>
        <w:t>IV</w:t>
      </w:r>
      <w:r w:rsidRPr="00891B9B">
        <w:rPr>
          <w:rFonts w:ascii="Times New Roman" w:hAnsi="Times New Roman" w:cs="Times New Roman"/>
          <w:b/>
          <w:bCs/>
          <w:iCs/>
          <w:sz w:val="24"/>
          <w:szCs w:val="24"/>
        </w:rPr>
        <w:t>. Основное содержание программы.</w:t>
      </w:r>
    </w:p>
    <w:p w:rsidR="00ED1CDA" w:rsidRPr="00891B9B" w:rsidRDefault="00ED1CDA" w:rsidP="00891B9B">
      <w:pPr>
        <w:pStyle w:val="Default"/>
        <w:spacing w:line="360" w:lineRule="auto"/>
        <w:jc w:val="both"/>
      </w:pPr>
      <w:r w:rsidRPr="00891B9B">
        <w:rPr>
          <w:b/>
          <w:bCs/>
        </w:rPr>
        <w:t xml:space="preserve">1. Информационный центр </w:t>
      </w:r>
      <w:r w:rsidRPr="00891B9B">
        <w:t xml:space="preserve">Вспомним и обсудим! Решение и составление кроссвордов на конструкторско – технологическую тематику. Информация. Интернет. Освоение алгоритма поиска информации технологического и другого учебного содержания в Интернете.Создание текста на компьютере. Освоение клавиатуры компьютера, текстового набора, форматирования текста, изменение шрифтов. Создание презентаций. Программа Power Point. </w:t>
      </w:r>
    </w:p>
    <w:p w:rsidR="00ED1CDA" w:rsidRPr="00891B9B" w:rsidRDefault="00ED1CDA" w:rsidP="00891B9B">
      <w:pPr>
        <w:pStyle w:val="Default"/>
        <w:spacing w:line="360" w:lineRule="auto"/>
      </w:pPr>
      <w:r w:rsidRPr="00891B9B">
        <w:rPr>
          <w:b/>
          <w:bCs/>
        </w:rPr>
        <w:t xml:space="preserve">2. Проект «Дружный класс» </w:t>
      </w:r>
      <w:r w:rsidRPr="00891B9B">
        <w:t xml:space="preserve">Презентация класса. Изготовление компьютерной презентации. Эмблема класса. Изготовление эмблемы класса с использованием известных способов и художественных техник. Папка «Мои достижения». Изготовление папки достижений на основе ранее освоенных знаний и умений. </w:t>
      </w:r>
    </w:p>
    <w:p w:rsidR="00ED1CDA" w:rsidRPr="00891B9B" w:rsidRDefault="00ED1CDA" w:rsidP="00891B9B">
      <w:pPr>
        <w:pStyle w:val="Default"/>
        <w:spacing w:line="360" w:lineRule="auto"/>
      </w:pPr>
      <w:r w:rsidRPr="00891B9B">
        <w:rPr>
          <w:b/>
          <w:bCs/>
        </w:rPr>
        <w:t xml:space="preserve">3. Студия «Реклама» </w:t>
      </w:r>
      <w:r w:rsidRPr="00891B9B">
        <w:t xml:space="preserve">Реклама и маркетинг. Индивидуальная или групповая работа по созданию рекламы. Упаковка для мелочей. Изготовление упаковок для мелочей из развёрток разных форм. Коробочка для подарка. Изготовление коробочки для сюрпризов из развёрток разных форм. Коробочка для сюрприза. Изготовление коробок пирамидальной формы двумя способами. </w:t>
      </w:r>
    </w:p>
    <w:p w:rsidR="00ED1CDA" w:rsidRPr="00891B9B" w:rsidRDefault="00ED1CDA" w:rsidP="00891B9B">
      <w:pPr>
        <w:pStyle w:val="Default"/>
        <w:spacing w:line="360" w:lineRule="auto"/>
      </w:pPr>
      <w:r w:rsidRPr="00891B9B">
        <w:rPr>
          <w:b/>
          <w:bCs/>
        </w:rPr>
        <w:t xml:space="preserve">4. Студия «Декор интерьера» </w:t>
      </w:r>
      <w:r w:rsidRPr="00891B9B">
        <w:t>Интерьеры разных времён. Художественная техника «декупаж». Изготовление изделий в художественной технике «декупаж». Плетёные салфетки. Изготовление плетёных салфеток с помощью чертёжных инструментов. Цветы из креповой бумаги. Изделия из полимеров. Изготовление изделий из тонкого и толстого пенопласта.</w:t>
      </w:r>
    </w:p>
    <w:p w:rsidR="00ED1CDA" w:rsidRPr="00891B9B" w:rsidRDefault="00ED1CDA" w:rsidP="00891B9B">
      <w:pPr>
        <w:pStyle w:val="Default"/>
        <w:spacing w:line="360" w:lineRule="auto"/>
      </w:pPr>
      <w:r w:rsidRPr="00891B9B">
        <w:t xml:space="preserve"> </w:t>
      </w:r>
      <w:r w:rsidRPr="00891B9B">
        <w:rPr>
          <w:b/>
          <w:bCs/>
        </w:rPr>
        <w:t xml:space="preserve">5. Новогодняя студия </w:t>
      </w:r>
      <w:r w:rsidRPr="00891B9B">
        <w:t xml:space="preserve">Новогодние традиции. Изготовление новогодних игрушек с объёмными слоёными деталями из креповой бумаги. Игрушки из трубочек для коктейля. </w:t>
      </w:r>
    </w:p>
    <w:p w:rsidR="00ED1CDA" w:rsidRPr="00891B9B" w:rsidRDefault="00ED1CDA" w:rsidP="00891B9B">
      <w:pPr>
        <w:pStyle w:val="Default"/>
        <w:spacing w:line="360" w:lineRule="auto"/>
      </w:pPr>
      <w:r w:rsidRPr="00891B9B">
        <w:rPr>
          <w:b/>
          <w:bCs/>
        </w:rPr>
        <w:t xml:space="preserve">6. Студия «Мода» </w:t>
      </w:r>
      <w:r w:rsidRPr="00891B9B">
        <w:t xml:space="preserve">История одежды и текстильных материалов. Подбор образцов ткани для коллекции. Исторический костюм. Изготовление плоскостной картонной модели костюма исторической эпохи. Одежда народов России. Изготовление плоскостной картонной модели народного или исторического костюма народов России. Аксессуары одежды. Отделка готовых изделий строчкой крестообразного стежка и её вариантами. </w:t>
      </w:r>
    </w:p>
    <w:p w:rsidR="00ED1CDA" w:rsidRPr="00891B9B" w:rsidRDefault="00ED1CDA" w:rsidP="00891B9B">
      <w:pPr>
        <w:pStyle w:val="Default"/>
        <w:spacing w:line="360" w:lineRule="auto"/>
        <w:jc w:val="both"/>
        <w:rPr>
          <w:b/>
          <w:bCs/>
        </w:rPr>
      </w:pPr>
      <w:r w:rsidRPr="00891B9B">
        <w:rPr>
          <w:b/>
          <w:bCs/>
        </w:rPr>
        <w:t xml:space="preserve">7. Студия «Подарки» </w:t>
      </w:r>
      <w:r w:rsidRPr="00891B9B">
        <w:t xml:space="preserve">День защитника отечества. Изготовление макета Царь-пушки. Весенние цветы. Изготовление цветков сложной конструкции. </w:t>
      </w:r>
    </w:p>
    <w:p w:rsidR="00ED1CDA" w:rsidRPr="00891B9B" w:rsidRDefault="00ED1CDA" w:rsidP="00891B9B">
      <w:pPr>
        <w:pStyle w:val="Default"/>
        <w:spacing w:line="360" w:lineRule="auto"/>
      </w:pPr>
      <w:r w:rsidRPr="00891B9B">
        <w:rPr>
          <w:b/>
          <w:bCs/>
        </w:rPr>
        <w:t xml:space="preserve">8. Студия «Игрушки» </w:t>
      </w:r>
      <w:r w:rsidRPr="00891B9B">
        <w:t xml:space="preserve">История игрушек. Игрушка – попрыгушка. Изготовление игрушек с раздвижным подвижным механизмом. Качающиеся игрушки. Изготовление игрушек с качающимся механизмом из сложных деталей. Подвижная игрушка «Щелкунчик». Игрушка с рычажным механизмом. </w:t>
      </w:r>
    </w:p>
    <w:p w:rsidR="00ED1CDA" w:rsidRPr="00891B9B" w:rsidRDefault="00ED1CDA" w:rsidP="00891B9B">
      <w:pPr>
        <w:pStyle w:val="Default"/>
        <w:spacing w:line="360" w:lineRule="auto"/>
      </w:pPr>
      <w:r w:rsidRPr="00891B9B">
        <w:rPr>
          <w:b/>
          <w:bCs/>
        </w:rPr>
        <w:t xml:space="preserve">9. Повторение. </w:t>
      </w:r>
      <w:r w:rsidRPr="00891B9B">
        <w:t xml:space="preserve"> Подготовка портфолио. </w:t>
      </w:r>
    </w:p>
    <w:p w:rsidR="00D54EC5" w:rsidRPr="00891B9B" w:rsidRDefault="00D54EC5" w:rsidP="003C0C33">
      <w:pPr>
        <w:pStyle w:val="Default"/>
        <w:spacing w:line="360" w:lineRule="auto"/>
        <w:jc w:val="center"/>
      </w:pPr>
      <w:r w:rsidRPr="00891B9B">
        <w:lastRenderedPageBreak/>
        <w:t>Воспитательные зад</w:t>
      </w:r>
      <w:bookmarkStart w:id="0" w:name="_GoBack"/>
      <w:bookmarkEnd w:id="0"/>
      <w:r w:rsidRPr="00891B9B">
        <w:t>ачи.</w:t>
      </w:r>
    </w:p>
    <w:tbl>
      <w:tblPr>
        <w:tblW w:w="0" w:type="auto"/>
        <w:tblCellMar>
          <w:top w:w="15" w:type="dxa"/>
          <w:left w:w="15" w:type="dxa"/>
          <w:bottom w:w="15" w:type="dxa"/>
          <w:right w:w="15" w:type="dxa"/>
        </w:tblCellMar>
        <w:tblLook w:val="04A0" w:firstRow="1" w:lastRow="0" w:firstColumn="1" w:lastColumn="0" w:noHBand="0" w:noVBand="1"/>
      </w:tblPr>
      <w:tblGrid>
        <w:gridCol w:w="210"/>
        <w:gridCol w:w="2201"/>
        <w:gridCol w:w="6928"/>
      </w:tblGrid>
      <w:tr w:rsidR="00D54EC5" w:rsidRPr="00891B9B" w:rsidTr="00D54EC5">
        <w:trPr>
          <w:trHeight w:val="315"/>
        </w:trPr>
        <w:tc>
          <w:tcPr>
            <w:tcW w:w="0" w:type="auto"/>
            <w:gridSpan w:val="3"/>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b/>
                <w:bCs/>
                <w:color w:val="000000"/>
                <w:sz w:val="24"/>
                <w:szCs w:val="24"/>
                <w:lang w:eastAsia="ru-RU"/>
              </w:rPr>
              <w:t>4 класс</w:t>
            </w:r>
          </w:p>
        </w:tc>
      </w:tr>
      <w:tr w:rsidR="00D54EC5" w:rsidRPr="00891B9B" w:rsidTr="00D54EC5">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b/>
                <w:bCs/>
                <w:color w:val="000000"/>
                <w:sz w:val="24"/>
                <w:szCs w:val="24"/>
                <w:lang w:eastAsia="ru-RU"/>
              </w:rPr>
              <w:t>Информационная студия</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D54EC5" w:rsidRPr="00891B9B" w:rsidRDefault="00D54EC5" w:rsidP="00D54EC5">
            <w:pPr>
              <w:spacing w:after="0" w:line="240" w:lineRule="auto"/>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Воспитание самостоятельного наблюдения и сравнения художественно-конструкторских особенностей различных изделий. </w:t>
            </w:r>
          </w:p>
          <w:p w:rsidR="00D54EC5" w:rsidRPr="00891B9B" w:rsidRDefault="00D54EC5" w:rsidP="00D54EC5">
            <w:pPr>
              <w:spacing w:after="0" w:line="240" w:lineRule="auto"/>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Осознание книги (письменность) как древнейшей информационной технологии. </w:t>
            </w:r>
          </w:p>
        </w:tc>
      </w:tr>
      <w:tr w:rsidR="00D54EC5" w:rsidRPr="00891B9B" w:rsidTr="00D54EC5">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b/>
                <w:bCs/>
                <w:color w:val="000000"/>
                <w:sz w:val="24"/>
                <w:szCs w:val="24"/>
                <w:lang w:eastAsia="ru-RU"/>
              </w:rPr>
              <w:t>"Дружный класс"</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D54EC5" w:rsidRPr="00891B9B" w:rsidRDefault="00D54EC5" w:rsidP="00D54EC5">
            <w:pPr>
              <w:spacing w:after="0" w:line="240" w:lineRule="auto"/>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Осуществление сотрудничества в малой группе, умения договариваться, помогать друг другу в совместной работе, исполнять разные социальные роли. </w:t>
            </w:r>
          </w:p>
        </w:tc>
      </w:tr>
      <w:tr w:rsidR="00D54EC5" w:rsidRPr="00891B9B" w:rsidTr="00D54EC5">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b/>
                <w:bCs/>
                <w:color w:val="000000"/>
                <w:sz w:val="24"/>
                <w:szCs w:val="24"/>
                <w:lang w:eastAsia="ru-RU"/>
              </w:rPr>
              <w:t>Студия "Реклама"</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D54EC5" w:rsidRPr="00891B9B" w:rsidRDefault="00D54EC5" w:rsidP="00D54EC5">
            <w:pPr>
              <w:spacing w:after="0" w:line="240" w:lineRule="auto"/>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Осуществление сотрудничества в малой группе, умения договариваться, помогать друг другу в совместной работе, исполнять разные социальные роли.</w:t>
            </w:r>
          </w:p>
        </w:tc>
      </w:tr>
      <w:tr w:rsidR="00D54EC5" w:rsidRPr="00891B9B" w:rsidTr="00D54EC5">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b/>
                <w:bCs/>
                <w:color w:val="000000"/>
                <w:sz w:val="24"/>
                <w:szCs w:val="24"/>
                <w:lang w:eastAsia="ru-RU"/>
              </w:rPr>
              <w:t>Студия "Декор интерьера"</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D54EC5" w:rsidRPr="00891B9B" w:rsidRDefault="00D54EC5" w:rsidP="00D54EC5">
            <w:pPr>
              <w:spacing w:after="0" w:line="240" w:lineRule="auto"/>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Осуществление сотрудничества в малой группе, умения договариваться, помогать друг другу в совместной работе, исполнять разные социальные роли.</w:t>
            </w:r>
          </w:p>
          <w:p w:rsidR="00D54EC5" w:rsidRPr="00891B9B" w:rsidRDefault="00D54EC5" w:rsidP="00D54EC5">
            <w:pPr>
              <w:spacing w:after="0" w:line="240" w:lineRule="auto"/>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Воспитание интереса к истории художественной техники декупажа. </w:t>
            </w:r>
          </w:p>
        </w:tc>
      </w:tr>
      <w:tr w:rsidR="00D54EC5" w:rsidRPr="00891B9B" w:rsidTr="00D54EC5">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b/>
                <w:bCs/>
                <w:color w:val="000000"/>
                <w:sz w:val="24"/>
                <w:szCs w:val="24"/>
                <w:lang w:eastAsia="ru-RU"/>
              </w:rPr>
              <w:t>Новогодняя студия</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D54EC5" w:rsidRPr="00891B9B" w:rsidRDefault="00D54EC5" w:rsidP="00D54EC5">
            <w:pPr>
              <w:spacing w:after="0" w:line="240" w:lineRule="auto"/>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Воспитание интереса к истории новогодних традиций России и других стран, главным героям новогодних праздников разных стран.</w:t>
            </w:r>
          </w:p>
        </w:tc>
      </w:tr>
      <w:tr w:rsidR="00D54EC5" w:rsidRPr="00891B9B" w:rsidTr="00D54EC5">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b/>
                <w:bCs/>
                <w:color w:val="000000"/>
                <w:sz w:val="24"/>
                <w:szCs w:val="24"/>
                <w:lang w:eastAsia="ru-RU"/>
              </w:rPr>
              <w:t>Студия "Мода"</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D54EC5" w:rsidRPr="00891B9B" w:rsidRDefault="00D54EC5" w:rsidP="00D54EC5">
            <w:pPr>
              <w:spacing w:after="0" w:line="240" w:lineRule="auto"/>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Воспитание  интереса к истории костюма, культуры народов России и мира, видам аксессуаров одежды, ее отделкой вышивкой. Привлечение внимания  к профессиям людей, в которых используются специальные костюмы. Формирование культуры внешнего вида через знакомство с историей школьной формы, ее назначении, обсуждение требований к форме (удобство, эстетичность, фасоны, материалы). Соблюдение правил техники безопасности с инструментами.</w:t>
            </w:r>
          </w:p>
        </w:tc>
      </w:tr>
      <w:tr w:rsidR="00D54EC5" w:rsidRPr="00891B9B" w:rsidTr="00D54EC5">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b/>
                <w:bCs/>
                <w:color w:val="000000"/>
                <w:sz w:val="24"/>
                <w:szCs w:val="24"/>
                <w:lang w:eastAsia="ru-RU"/>
              </w:rPr>
              <w:t>Студия "Подарки"</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D54EC5" w:rsidRPr="00891B9B" w:rsidRDefault="00D54EC5" w:rsidP="00D54EC5">
            <w:pPr>
              <w:spacing w:after="0" w:line="240" w:lineRule="auto"/>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Осуществление сотрудничества в малой группе, умений договариваться, помогать друг другу в совместной работе, исполнять разные социальные роли. </w:t>
            </w:r>
          </w:p>
          <w:p w:rsidR="00D54EC5" w:rsidRPr="00891B9B" w:rsidRDefault="00D54EC5" w:rsidP="00D54EC5">
            <w:pPr>
              <w:spacing w:after="0" w:line="240" w:lineRule="auto"/>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Формирование представлений о наиболее значимых победах Российского государства в разные времена. </w:t>
            </w:r>
          </w:p>
          <w:p w:rsidR="00D54EC5" w:rsidRPr="00891B9B" w:rsidRDefault="00D54EC5" w:rsidP="00D54EC5">
            <w:pPr>
              <w:spacing w:after="0" w:line="240" w:lineRule="auto"/>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Развитие любознательности и мотивации к учебной деятельности через историю (Царь-пушка, история Международного женского дня 8 Марта). </w:t>
            </w:r>
          </w:p>
        </w:tc>
      </w:tr>
      <w:tr w:rsidR="00D54EC5" w:rsidRPr="00891B9B" w:rsidTr="00D54EC5">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hideMark/>
          </w:tcPr>
          <w:p w:rsidR="00D54EC5" w:rsidRPr="00891B9B" w:rsidRDefault="00D54EC5" w:rsidP="00D54EC5">
            <w:pPr>
              <w:spacing w:after="0" w:line="240" w:lineRule="auto"/>
              <w:jc w:val="center"/>
              <w:rPr>
                <w:rFonts w:ascii="Times New Roman" w:eastAsia="Times New Roman" w:hAnsi="Times New Roman" w:cs="Times New Roman"/>
                <w:sz w:val="24"/>
                <w:szCs w:val="24"/>
                <w:lang w:eastAsia="ru-RU"/>
              </w:rPr>
            </w:pPr>
            <w:r w:rsidRPr="00891B9B">
              <w:rPr>
                <w:rFonts w:ascii="Times New Roman" w:eastAsia="Times New Roman" w:hAnsi="Times New Roman" w:cs="Times New Roman"/>
                <w:b/>
                <w:bCs/>
                <w:color w:val="000000"/>
                <w:sz w:val="24"/>
                <w:szCs w:val="24"/>
                <w:lang w:eastAsia="ru-RU"/>
              </w:rPr>
              <w:t>Студия "Игрушки"</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D54EC5" w:rsidRPr="00891B9B" w:rsidRDefault="00D54EC5" w:rsidP="00D54EC5">
            <w:pPr>
              <w:spacing w:after="0" w:line="240" w:lineRule="auto"/>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lang w:eastAsia="ru-RU"/>
              </w:rPr>
              <w:t>Привлечение внимания учащихся к российским традиционным игрушечным промыслам и современным игрушкам (механические, электронные, игрушки-конструкторы и др.). Формирование бережного отношения к своим вещам и игрушкам.</w:t>
            </w:r>
          </w:p>
        </w:tc>
      </w:tr>
    </w:tbl>
    <w:p w:rsidR="00D54EC5" w:rsidRPr="00891B9B" w:rsidRDefault="00D54EC5" w:rsidP="00ED1CDA">
      <w:pPr>
        <w:pStyle w:val="Default"/>
        <w:spacing w:before="120" w:after="120"/>
        <w:sectPr w:rsidR="00D54EC5" w:rsidRPr="00891B9B">
          <w:footerReference w:type="default" r:id="rId8"/>
          <w:pgSz w:w="11906" w:h="16838"/>
          <w:pgMar w:top="1134" w:right="850" w:bottom="1134" w:left="1701" w:header="708" w:footer="708" w:gutter="0"/>
          <w:cols w:space="708"/>
          <w:docGrid w:linePitch="360"/>
        </w:sectPr>
      </w:pPr>
    </w:p>
    <w:p w:rsidR="00ED1CDA" w:rsidRPr="00891B9B" w:rsidRDefault="00160FA4" w:rsidP="00160FA4">
      <w:pPr>
        <w:pStyle w:val="Default"/>
        <w:spacing w:before="120" w:after="120"/>
        <w:jc w:val="center"/>
        <w:rPr>
          <w:b/>
        </w:rPr>
      </w:pPr>
      <w:r w:rsidRPr="00891B9B">
        <w:rPr>
          <w:b/>
        </w:rPr>
        <w:lastRenderedPageBreak/>
        <w:t>Календарно – тематическое планирование</w:t>
      </w:r>
    </w:p>
    <w:tbl>
      <w:tblPr>
        <w:tblW w:w="1593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693"/>
        <w:gridCol w:w="1418"/>
        <w:gridCol w:w="908"/>
        <w:gridCol w:w="7"/>
        <w:gridCol w:w="1552"/>
        <w:gridCol w:w="6320"/>
        <w:gridCol w:w="1211"/>
        <w:gridCol w:w="1253"/>
      </w:tblGrid>
      <w:tr w:rsidR="00ED1CDA" w:rsidRPr="00891B9B" w:rsidTr="00A13D06">
        <w:trPr>
          <w:trHeight w:val="380"/>
          <w:tblHeader/>
        </w:trPr>
        <w:tc>
          <w:tcPr>
            <w:tcW w:w="568" w:type="dxa"/>
            <w:vMerge w:val="restart"/>
            <w:vAlign w:val="center"/>
          </w:tcPr>
          <w:p w:rsidR="00160FA4" w:rsidRPr="00891B9B" w:rsidRDefault="00160FA4" w:rsidP="00891B9B">
            <w:pPr>
              <w:spacing w:after="0" w:line="240" w:lineRule="auto"/>
              <w:jc w:val="center"/>
              <w:rPr>
                <w:rFonts w:ascii="Times New Roman" w:hAnsi="Times New Roman" w:cs="Times New Roman"/>
                <w:b/>
                <w:sz w:val="24"/>
                <w:szCs w:val="24"/>
                <w:lang w:eastAsia="ru-RU"/>
              </w:rPr>
            </w:pPr>
          </w:p>
          <w:p w:rsidR="00ED1CDA" w:rsidRPr="00891B9B" w:rsidRDefault="00ED1CDA" w:rsidP="00891B9B">
            <w:pPr>
              <w:spacing w:after="0" w:line="240" w:lineRule="auto"/>
              <w:jc w:val="center"/>
              <w:rPr>
                <w:rFonts w:ascii="Times New Roman" w:hAnsi="Times New Roman" w:cs="Times New Roman"/>
                <w:b/>
                <w:sz w:val="24"/>
                <w:szCs w:val="24"/>
                <w:lang w:eastAsia="ru-RU"/>
              </w:rPr>
            </w:pPr>
            <w:r w:rsidRPr="00891B9B">
              <w:rPr>
                <w:rFonts w:ascii="Times New Roman" w:hAnsi="Times New Roman" w:cs="Times New Roman"/>
                <w:b/>
                <w:sz w:val="24"/>
                <w:szCs w:val="24"/>
                <w:lang w:eastAsia="ru-RU"/>
              </w:rPr>
              <w:t>№ п/п</w:t>
            </w:r>
          </w:p>
        </w:tc>
        <w:tc>
          <w:tcPr>
            <w:tcW w:w="2693" w:type="dxa"/>
            <w:vMerge w:val="restart"/>
            <w:vAlign w:val="center"/>
          </w:tcPr>
          <w:p w:rsidR="00ED1CDA" w:rsidRPr="00891B9B" w:rsidRDefault="00ED1CDA" w:rsidP="00891B9B">
            <w:pPr>
              <w:spacing w:after="0" w:line="240" w:lineRule="auto"/>
              <w:jc w:val="center"/>
              <w:rPr>
                <w:rFonts w:ascii="Times New Roman" w:hAnsi="Times New Roman" w:cs="Times New Roman"/>
                <w:b/>
                <w:sz w:val="24"/>
                <w:szCs w:val="24"/>
                <w:lang w:eastAsia="ru-RU"/>
              </w:rPr>
            </w:pPr>
            <w:r w:rsidRPr="00891B9B">
              <w:rPr>
                <w:rFonts w:ascii="Times New Roman" w:hAnsi="Times New Roman" w:cs="Times New Roman"/>
                <w:b/>
                <w:sz w:val="24"/>
                <w:szCs w:val="24"/>
                <w:lang w:eastAsia="ru-RU"/>
              </w:rPr>
              <w:t>Наименование разделов и тем</w:t>
            </w:r>
          </w:p>
        </w:tc>
        <w:tc>
          <w:tcPr>
            <w:tcW w:w="1418" w:type="dxa"/>
            <w:vMerge w:val="restart"/>
            <w:vAlign w:val="center"/>
          </w:tcPr>
          <w:p w:rsidR="00ED1CDA" w:rsidRPr="00891B9B" w:rsidRDefault="00ED1CDA" w:rsidP="00891B9B">
            <w:pPr>
              <w:spacing w:after="0" w:line="240" w:lineRule="auto"/>
              <w:jc w:val="center"/>
              <w:rPr>
                <w:rFonts w:ascii="Times New Roman" w:hAnsi="Times New Roman" w:cs="Times New Roman"/>
                <w:b/>
                <w:sz w:val="24"/>
                <w:szCs w:val="24"/>
                <w:lang w:eastAsia="ru-RU"/>
              </w:rPr>
            </w:pPr>
            <w:r w:rsidRPr="00891B9B">
              <w:rPr>
                <w:rFonts w:ascii="Times New Roman" w:hAnsi="Times New Roman" w:cs="Times New Roman"/>
                <w:b/>
                <w:sz w:val="24"/>
                <w:szCs w:val="24"/>
                <w:lang w:eastAsia="ru-RU"/>
              </w:rPr>
              <w:t>Тип занятия</w:t>
            </w:r>
          </w:p>
        </w:tc>
        <w:tc>
          <w:tcPr>
            <w:tcW w:w="908" w:type="dxa"/>
            <w:vMerge w:val="restart"/>
            <w:vAlign w:val="center"/>
          </w:tcPr>
          <w:p w:rsidR="00ED1CDA" w:rsidRPr="00891B9B" w:rsidRDefault="00ED1CDA" w:rsidP="00891B9B">
            <w:pPr>
              <w:spacing w:after="0" w:line="240" w:lineRule="auto"/>
              <w:jc w:val="center"/>
              <w:rPr>
                <w:rFonts w:ascii="Times New Roman" w:hAnsi="Times New Roman" w:cs="Times New Roman"/>
                <w:b/>
                <w:sz w:val="24"/>
                <w:szCs w:val="24"/>
                <w:lang w:eastAsia="ru-RU"/>
              </w:rPr>
            </w:pPr>
            <w:r w:rsidRPr="00891B9B">
              <w:rPr>
                <w:rFonts w:ascii="Times New Roman" w:hAnsi="Times New Roman" w:cs="Times New Roman"/>
                <w:b/>
                <w:sz w:val="24"/>
                <w:szCs w:val="24"/>
                <w:lang w:eastAsia="ru-RU"/>
              </w:rPr>
              <w:t>Кол-во часов</w:t>
            </w:r>
          </w:p>
        </w:tc>
        <w:tc>
          <w:tcPr>
            <w:tcW w:w="1559" w:type="dxa"/>
            <w:gridSpan w:val="2"/>
            <w:vMerge w:val="restart"/>
            <w:vAlign w:val="center"/>
          </w:tcPr>
          <w:p w:rsidR="00ED1CDA" w:rsidRPr="00891B9B" w:rsidRDefault="00ED1CDA" w:rsidP="00891B9B">
            <w:pPr>
              <w:spacing w:after="0" w:line="240" w:lineRule="auto"/>
              <w:jc w:val="center"/>
              <w:rPr>
                <w:rFonts w:ascii="Times New Roman" w:hAnsi="Times New Roman" w:cs="Times New Roman"/>
                <w:b/>
                <w:sz w:val="24"/>
                <w:szCs w:val="24"/>
                <w:lang w:eastAsia="ru-RU"/>
              </w:rPr>
            </w:pPr>
            <w:r w:rsidRPr="00891B9B">
              <w:rPr>
                <w:rFonts w:ascii="Times New Roman" w:hAnsi="Times New Roman" w:cs="Times New Roman"/>
                <w:b/>
                <w:sz w:val="24"/>
                <w:szCs w:val="24"/>
                <w:lang w:eastAsia="ru-RU"/>
              </w:rPr>
              <w:t>Вид самостоятельной работы</w:t>
            </w:r>
          </w:p>
        </w:tc>
        <w:tc>
          <w:tcPr>
            <w:tcW w:w="6320" w:type="dxa"/>
            <w:vMerge w:val="restart"/>
            <w:vAlign w:val="center"/>
          </w:tcPr>
          <w:p w:rsidR="00ED1CDA" w:rsidRPr="00891B9B" w:rsidRDefault="00ED1CDA" w:rsidP="00891B9B">
            <w:pPr>
              <w:spacing w:after="0" w:line="240" w:lineRule="auto"/>
              <w:jc w:val="center"/>
              <w:rPr>
                <w:rFonts w:ascii="Times New Roman" w:hAnsi="Times New Roman" w:cs="Times New Roman"/>
                <w:b/>
                <w:sz w:val="24"/>
                <w:szCs w:val="24"/>
                <w:lang w:eastAsia="ru-RU"/>
              </w:rPr>
            </w:pPr>
            <w:r w:rsidRPr="00891B9B">
              <w:rPr>
                <w:rFonts w:ascii="Times New Roman" w:hAnsi="Times New Roman" w:cs="Times New Roman"/>
                <w:b/>
                <w:sz w:val="24"/>
                <w:szCs w:val="24"/>
                <w:lang w:eastAsia="ru-RU"/>
              </w:rPr>
              <w:t>Характеристика деятельности учащихся</w:t>
            </w:r>
          </w:p>
        </w:tc>
        <w:tc>
          <w:tcPr>
            <w:tcW w:w="2464" w:type="dxa"/>
            <w:gridSpan w:val="2"/>
            <w:tcBorders>
              <w:bottom w:val="single" w:sz="4" w:space="0" w:color="auto"/>
            </w:tcBorders>
            <w:vAlign w:val="center"/>
          </w:tcPr>
          <w:p w:rsidR="00ED1CDA" w:rsidRPr="00891B9B" w:rsidRDefault="00ED1CDA" w:rsidP="00891B9B">
            <w:pPr>
              <w:spacing w:after="0" w:line="240" w:lineRule="auto"/>
              <w:jc w:val="center"/>
              <w:rPr>
                <w:rFonts w:ascii="Times New Roman" w:hAnsi="Times New Roman" w:cs="Times New Roman"/>
                <w:b/>
                <w:sz w:val="24"/>
                <w:szCs w:val="24"/>
                <w:lang w:eastAsia="ru-RU"/>
              </w:rPr>
            </w:pPr>
            <w:r w:rsidRPr="00891B9B">
              <w:rPr>
                <w:rFonts w:ascii="Times New Roman" w:hAnsi="Times New Roman" w:cs="Times New Roman"/>
                <w:b/>
                <w:sz w:val="24"/>
                <w:szCs w:val="24"/>
                <w:lang w:eastAsia="ru-RU"/>
              </w:rPr>
              <w:t>Дата проведения занятия</w:t>
            </w:r>
          </w:p>
        </w:tc>
      </w:tr>
      <w:tr w:rsidR="00ED1CDA" w:rsidRPr="00891B9B" w:rsidTr="00A13D06">
        <w:trPr>
          <w:trHeight w:val="415"/>
          <w:tblHeader/>
        </w:trPr>
        <w:tc>
          <w:tcPr>
            <w:tcW w:w="568" w:type="dxa"/>
            <w:vMerge/>
          </w:tcPr>
          <w:p w:rsidR="00ED1CDA" w:rsidRPr="00891B9B" w:rsidRDefault="00ED1CDA" w:rsidP="00891B9B">
            <w:pPr>
              <w:spacing w:after="0" w:line="240" w:lineRule="auto"/>
              <w:rPr>
                <w:rFonts w:ascii="Times New Roman" w:hAnsi="Times New Roman" w:cs="Times New Roman"/>
                <w:sz w:val="24"/>
                <w:szCs w:val="24"/>
                <w:lang w:eastAsia="ru-RU"/>
              </w:rPr>
            </w:pPr>
          </w:p>
        </w:tc>
        <w:tc>
          <w:tcPr>
            <w:tcW w:w="2693" w:type="dxa"/>
            <w:vMerge/>
          </w:tcPr>
          <w:p w:rsidR="00ED1CDA" w:rsidRPr="00891B9B" w:rsidRDefault="00ED1CDA" w:rsidP="00891B9B">
            <w:pPr>
              <w:spacing w:after="0" w:line="240" w:lineRule="auto"/>
              <w:rPr>
                <w:rFonts w:ascii="Times New Roman" w:hAnsi="Times New Roman" w:cs="Times New Roman"/>
                <w:sz w:val="24"/>
                <w:szCs w:val="24"/>
                <w:lang w:eastAsia="ru-RU"/>
              </w:rPr>
            </w:pPr>
          </w:p>
        </w:tc>
        <w:tc>
          <w:tcPr>
            <w:tcW w:w="1418" w:type="dxa"/>
            <w:vMerge/>
          </w:tcPr>
          <w:p w:rsidR="00ED1CDA" w:rsidRPr="00891B9B" w:rsidRDefault="00ED1CDA" w:rsidP="00891B9B">
            <w:pPr>
              <w:spacing w:after="0" w:line="240" w:lineRule="auto"/>
              <w:rPr>
                <w:rFonts w:ascii="Times New Roman" w:hAnsi="Times New Roman" w:cs="Times New Roman"/>
                <w:sz w:val="24"/>
                <w:szCs w:val="24"/>
                <w:lang w:eastAsia="ru-RU"/>
              </w:rPr>
            </w:pPr>
          </w:p>
        </w:tc>
        <w:tc>
          <w:tcPr>
            <w:tcW w:w="908" w:type="dxa"/>
            <w:vMerge/>
          </w:tcPr>
          <w:p w:rsidR="00ED1CDA" w:rsidRPr="00891B9B" w:rsidRDefault="00ED1CDA" w:rsidP="00891B9B">
            <w:pPr>
              <w:spacing w:after="0" w:line="240" w:lineRule="auto"/>
              <w:rPr>
                <w:rFonts w:ascii="Times New Roman" w:hAnsi="Times New Roman" w:cs="Times New Roman"/>
                <w:sz w:val="24"/>
                <w:szCs w:val="24"/>
                <w:lang w:eastAsia="ru-RU"/>
              </w:rPr>
            </w:pPr>
          </w:p>
        </w:tc>
        <w:tc>
          <w:tcPr>
            <w:tcW w:w="1559" w:type="dxa"/>
            <w:gridSpan w:val="2"/>
            <w:vMerge/>
          </w:tcPr>
          <w:p w:rsidR="00ED1CDA" w:rsidRPr="00891B9B" w:rsidRDefault="00ED1CDA" w:rsidP="00891B9B">
            <w:pPr>
              <w:spacing w:after="0" w:line="240" w:lineRule="auto"/>
              <w:rPr>
                <w:rFonts w:ascii="Times New Roman" w:hAnsi="Times New Roman" w:cs="Times New Roman"/>
                <w:sz w:val="24"/>
                <w:szCs w:val="24"/>
                <w:lang w:eastAsia="ru-RU"/>
              </w:rPr>
            </w:pPr>
          </w:p>
        </w:tc>
        <w:tc>
          <w:tcPr>
            <w:tcW w:w="6320" w:type="dxa"/>
            <w:vMerge/>
          </w:tcPr>
          <w:p w:rsidR="00ED1CDA" w:rsidRPr="00891B9B" w:rsidRDefault="00ED1CDA" w:rsidP="00891B9B">
            <w:pPr>
              <w:spacing w:after="0" w:line="240" w:lineRule="auto"/>
              <w:rPr>
                <w:rFonts w:ascii="Times New Roman" w:hAnsi="Times New Roman" w:cs="Times New Roman"/>
                <w:sz w:val="24"/>
                <w:szCs w:val="24"/>
                <w:lang w:eastAsia="ru-RU"/>
              </w:rPr>
            </w:pPr>
          </w:p>
        </w:tc>
        <w:tc>
          <w:tcPr>
            <w:tcW w:w="1211" w:type="dxa"/>
            <w:tcBorders>
              <w:top w:val="single" w:sz="4" w:space="0" w:color="auto"/>
            </w:tcBorders>
            <w:vAlign w:val="center"/>
          </w:tcPr>
          <w:p w:rsidR="00ED1CDA" w:rsidRPr="00891B9B" w:rsidRDefault="00ED1CDA" w:rsidP="00891B9B">
            <w:pPr>
              <w:spacing w:after="0" w:line="240" w:lineRule="auto"/>
              <w:jc w:val="center"/>
              <w:rPr>
                <w:rFonts w:ascii="Times New Roman" w:hAnsi="Times New Roman" w:cs="Times New Roman"/>
                <w:b/>
                <w:sz w:val="24"/>
                <w:szCs w:val="24"/>
                <w:lang w:eastAsia="ru-RU"/>
              </w:rPr>
            </w:pPr>
            <w:r w:rsidRPr="00891B9B">
              <w:rPr>
                <w:rFonts w:ascii="Times New Roman" w:hAnsi="Times New Roman" w:cs="Times New Roman"/>
                <w:b/>
                <w:sz w:val="24"/>
                <w:szCs w:val="24"/>
                <w:lang w:eastAsia="ru-RU"/>
              </w:rPr>
              <w:t>Планируемая</w:t>
            </w:r>
          </w:p>
        </w:tc>
        <w:tc>
          <w:tcPr>
            <w:tcW w:w="1253" w:type="dxa"/>
            <w:tcBorders>
              <w:top w:val="single" w:sz="4" w:space="0" w:color="auto"/>
            </w:tcBorders>
            <w:vAlign w:val="center"/>
          </w:tcPr>
          <w:p w:rsidR="00ED1CDA" w:rsidRPr="00891B9B" w:rsidRDefault="00ED1CDA" w:rsidP="00891B9B">
            <w:pPr>
              <w:spacing w:after="0" w:line="240" w:lineRule="auto"/>
              <w:jc w:val="center"/>
              <w:rPr>
                <w:rFonts w:ascii="Times New Roman" w:hAnsi="Times New Roman" w:cs="Times New Roman"/>
                <w:b/>
                <w:sz w:val="24"/>
                <w:szCs w:val="24"/>
                <w:lang w:eastAsia="ru-RU"/>
              </w:rPr>
            </w:pPr>
            <w:r w:rsidRPr="00891B9B">
              <w:rPr>
                <w:rFonts w:ascii="Times New Roman" w:hAnsi="Times New Roman" w:cs="Times New Roman"/>
                <w:b/>
                <w:sz w:val="24"/>
                <w:szCs w:val="24"/>
                <w:lang w:eastAsia="ru-RU"/>
              </w:rPr>
              <w:t>Фактическая</w:t>
            </w:r>
          </w:p>
        </w:tc>
      </w:tr>
      <w:tr w:rsidR="005354F4" w:rsidRPr="00891B9B" w:rsidTr="00A13D06">
        <w:trPr>
          <w:trHeight w:val="398"/>
        </w:trPr>
        <w:tc>
          <w:tcPr>
            <w:tcW w:w="568" w:type="dxa"/>
            <w:tcBorders>
              <w:right w:val="single" w:sz="4" w:space="0" w:color="auto"/>
            </w:tcBorders>
            <w:shd w:val="clear" w:color="auto" w:fill="A6A6A6" w:themeFill="background1" w:themeFillShade="A6"/>
          </w:tcPr>
          <w:p w:rsidR="005354F4" w:rsidRPr="00891B9B" w:rsidRDefault="005354F4"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p w:rsidR="005354F4" w:rsidRPr="00891B9B" w:rsidRDefault="005354F4" w:rsidP="00891B9B">
            <w:pPr>
              <w:spacing w:after="0" w:line="240" w:lineRule="auto"/>
              <w:rPr>
                <w:rFonts w:ascii="Times New Roman" w:hAnsi="Times New Roman" w:cs="Times New Roman"/>
                <w:sz w:val="24"/>
                <w:szCs w:val="24"/>
                <w:lang w:eastAsia="ru-RU"/>
              </w:rPr>
            </w:pPr>
          </w:p>
        </w:tc>
        <w:tc>
          <w:tcPr>
            <w:tcW w:w="15362" w:type="dxa"/>
            <w:gridSpan w:val="8"/>
            <w:tcBorders>
              <w:left w:val="single" w:sz="4" w:space="0" w:color="auto"/>
            </w:tcBorders>
            <w:shd w:val="clear" w:color="auto" w:fill="A6A6A6" w:themeFill="background1" w:themeFillShade="A6"/>
          </w:tcPr>
          <w:p w:rsidR="005354F4" w:rsidRPr="00891B9B" w:rsidRDefault="005354F4" w:rsidP="00891B9B">
            <w:pPr>
              <w:spacing w:after="0" w:line="240" w:lineRule="auto"/>
              <w:ind w:hanging="790"/>
              <w:jc w:val="center"/>
              <w:rPr>
                <w:rFonts w:ascii="Times New Roman" w:hAnsi="Times New Roman" w:cs="Times New Roman"/>
                <w:sz w:val="24"/>
                <w:szCs w:val="24"/>
                <w:lang w:eastAsia="ru-RU"/>
              </w:rPr>
            </w:pPr>
            <w:r w:rsidRPr="00891B9B">
              <w:rPr>
                <w:rFonts w:ascii="Times New Roman" w:hAnsi="Times New Roman" w:cs="Times New Roman"/>
                <w:b/>
                <w:bCs/>
                <w:sz w:val="24"/>
                <w:szCs w:val="24"/>
              </w:rPr>
              <w:t>«Информационный центр» (4 ч)</w:t>
            </w:r>
          </w:p>
          <w:p w:rsidR="005354F4" w:rsidRPr="00891B9B" w:rsidRDefault="005354F4" w:rsidP="00891B9B">
            <w:pPr>
              <w:spacing w:after="0" w:line="240" w:lineRule="auto"/>
              <w:rPr>
                <w:rFonts w:ascii="Times New Roman" w:hAnsi="Times New Roman" w:cs="Times New Roman"/>
                <w:sz w:val="24"/>
                <w:szCs w:val="24"/>
                <w:lang w:eastAsia="ru-RU"/>
              </w:rPr>
            </w:pPr>
          </w:p>
        </w:tc>
      </w:tr>
      <w:tr w:rsidR="00EC68A5" w:rsidRPr="00891B9B" w:rsidTr="00A13D06">
        <w:trPr>
          <w:trHeight w:val="1170"/>
        </w:trPr>
        <w:tc>
          <w:tcPr>
            <w:tcW w:w="568" w:type="dxa"/>
            <w:tcBorders>
              <w:right w:val="single" w:sz="4" w:space="0" w:color="auto"/>
            </w:tcBorders>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1.1</w:t>
            </w:r>
          </w:p>
        </w:tc>
        <w:tc>
          <w:tcPr>
            <w:tcW w:w="2693" w:type="dxa"/>
            <w:tcBorders>
              <w:left w:val="single" w:sz="4" w:space="0" w:color="auto"/>
            </w:tcBorders>
          </w:tcPr>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sz w:val="24"/>
                <w:szCs w:val="24"/>
              </w:rPr>
              <w:t>Вспомним, обсудим!</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p>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val="restart"/>
          </w:tcPr>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Анализировать </w:t>
            </w:r>
            <w:r w:rsidRPr="00891B9B">
              <w:rPr>
                <w:rFonts w:ascii="Times New Roman" w:hAnsi="Times New Roman" w:cs="Times New Roman"/>
                <w:sz w:val="24"/>
                <w:szCs w:val="24"/>
              </w:rPr>
              <w:t>графические изображения по вопросам к ним;</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наблюдать </w:t>
            </w:r>
            <w:r w:rsidRPr="00891B9B">
              <w:rPr>
                <w:rFonts w:ascii="Times New Roman" w:hAnsi="Times New Roman" w:cs="Times New Roman"/>
                <w:sz w:val="24"/>
                <w:szCs w:val="24"/>
              </w:rPr>
              <w:t>и </w:t>
            </w:r>
            <w:r w:rsidRPr="00891B9B">
              <w:rPr>
                <w:rFonts w:ascii="Times New Roman" w:hAnsi="Times New Roman" w:cs="Times New Roman"/>
                <w:b/>
                <w:bCs/>
                <w:sz w:val="24"/>
                <w:szCs w:val="24"/>
              </w:rPr>
              <w:t>сравнивать </w:t>
            </w:r>
            <w:r w:rsidRPr="00891B9B">
              <w:rPr>
                <w:rFonts w:ascii="Times New Roman" w:hAnsi="Times New Roman" w:cs="Times New Roman"/>
                <w:sz w:val="24"/>
                <w:szCs w:val="24"/>
              </w:rPr>
              <w:t xml:space="preserve">художественно-конструкторские особенности различных изделий, </w:t>
            </w:r>
            <w:r w:rsidRPr="00891B9B">
              <w:rPr>
                <w:rFonts w:ascii="Times New Roman" w:hAnsi="Times New Roman" w:cs="Times New Roman"/>
                <w:b/>
                <w:bCs/>
                <w:sz w:val="24"/>
                <w:szCs w:val="24"/>
              </w:rPr>
              <w:t>делать </w:t>
            </w:r>
            <w:r w:rsidRPr="00891B9B">
              <w:rPr>
                <w:rFonts w:ascii="Times New Roman" w:hAnsi="Times New Roman" w:cs="Times New Roman"/>
                <w:sz w:val="24"/>
                <w:szCs w:val="24"/>
              </w:rPr>
              <w:t>выводы;</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организовывать </w:t>
            </w:r>
            <w:r w:rsidRPr="00891B9B">
              <w:rPr>
                <w:rFonts w:ascii="Times New Roman" w:hAnsi="Times New Roman" w:cs="Times New Roman"/>
                <w:sz w:val="24"/>
                <w:szCs w:val="24"/>
              </w:rPr>
              <w:t>свою деятельность: </w:t>
            </w:r>
            <w:r w:rsidRPr="00891B9B">
              <w:rPr>
                <w:rFonts w:ascii="Times New Roman" w:hAnsi="Times New Roman" w:cs="Times New Roman"/>
                <w:b/>
                <w:bCs/>
                <w:sz w:val="24"/>
                <w:szCs w:val="24"/>
              </w:rPr>
              <w:t>готовить </w:t>
            </w:r>
            <w:r w:rsidRPr="00891B9B">
              <w:rPr>
                <w:rFonts w:ascii="Times New Roman" w:hAnsi="Times New Roman" w:cs="Times New Roman"/>
                <w:sz w:val="24"/>
                <w:szCs w:val="24"/>
              </w:rPr>
              <w:t>рабочее место, </w:t>
            </w:r>
            <w:r w:rsidRPr="00891B9B">
              <w:rPr>
                <w:rFonts w:ascii="Times New Roman" w:hAnsi="Times New Roman" w:cs="Times New Roman"/>
                <w:b/>
                <w:bCs/>
                <w:sz w:val="24"/>
                <w:szCs w:val="24"/>
              </w:rPr>
              <w:t>соблюдать </w:t>
            </w:r>
            <w:r w:rsidRPr="00891B9B">
              <w:rPr>
                <w:rFonts w:ascii="Times New Roman" w:hAnsi="Times New Roman" w:cs="Times New Roman"/>
                <w:sz w:val="24"/>
                <w:szCs w:val="24"/>
              </w:rPr>
              <w:t>правила безопасного рационального труда, </w:t>
            </w:r>
            <w:r w:rsidRPr="00891B9B">
              <w:rPr>
                <w:rFonts w:ascii="Times New Roman" w:hAnsi="Times New Roman" w:cs="Times New Roman"/>
                <w:b/>
                <w:bCs/>
                <w:sz w:val="24"/>
                <w:szCs w:val="24"/>
              </w:rPr>
              <w:t>осуществлять </w:t>
            </w:r>
            <w:r w:rsidRPr="00891B9B">
              <w:rPr>
                <w:rFonts w:ascii="Times New Roman" w:hAnsi="Times New Roman" w:cs="Times New Roman"/>
                <w:sz w:val="24"/>
                <w:szCs w:val="24"/>
              </w:rPr>
              <w:t>сотрудничество в малой группе;</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искать</w:t>
            </w:r>
            <w:r w:rsidRPr="00891B9B">
              <w:rPr>
                <w:rFonts w:ascii="Times New Roman" w:hAnsi="Times New Roman" w:cs="Times New Roman"/>
                <w:sz w:val="24"/>
                <w:szCs w:val="24"/>
              </w:rPr>
              <w:t>, </w:t>
            </w:r>
            <w:r w:rsidRPr="00891B9B">
              <w:rPr>
                <w:rFonts w:ascii="Times New Roman" w:hAnsi="Times New Roman" w:cs="Times New Roman"/>
                <w:b/>
                <w:bCs/>
                <w:sz w:val="24"/>
                <w:szCs w:val="24"/>
              </w:rPr>
              <w:t>отбирать </w:t>
            </w:r>
            <w:r w:rsidRPr="00891B9B">
              <w:rPr>
                <w:rFonts w:ascii="Times New Roman" w:hAnsi="Times New Roman" w:cs="Times New Roman"/>
                <w:sz w:val="24"/>
                <w:szCs w:val="24"/>
              </w:rPr>
              <w:t>и </w:t>
            </w:r>
            <w:r w:rsidRPr="00891B9B">
              <w:rPr>
                <w:rFonts w:ascii="Times New Roman" w:hAnsi="Times New Roman" w:cs="Times New Roman"/>
                <w:b/>
                <w:bCs/>
                <w:sz w:val="24"/>
                <w:szCs w:val="24"/>
              </w:rPr>
              <w:t>использовать </w:t>
            </w:r>
            <w:r w:rsidRPr="00891B9B">
              <w:rPr>
                <w:rFonts w:ascii="Times New Roman" w:hAnsi="Times New Roman" w:cs="Times New Roman"/>
                <w:sz w:val="24"/>
                <w:szCs w:val="24"/>
              </w:rPr>
              <w:t>необходимую информацию из разных источников;</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оценивать </w:t>
            </w:r>
            <w:r w:rsidRPr="00891B9B">
              <w:rPr>
                <w:rFonts w:ascii="Times New Roman" w:hAnsi="Times New Roman" w:cs="Times New Roman"/>
                <w:sz w:val="24"/>
                <w:szCs w:val="24"/>
              </w:rPr>
              <w:t>результаты своей работы и работы одноклассников;</w:t>
            </w:r>
          </w:p>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b/>
                <w:bCs/>
                <w:sz w:val="24"/>
                <w:szCs w:val="24"/>
              </w:rPr>
              <w:t>обобщать </w:t>
            </w:r>
            <w:r w:rsidRPr="00891B9B">
              <w:rPr>
                <w:rFonts w:ascii="Times New Roman" w:hAnsi="Times New Roman" w:cs="Times New Roman"/>
                <w:sz w:val="24"/>
                <w:szCs w:val="24"/>
              </w:rPr>
              <w:t>(называть) то новое, что освоено.</w:t>
            </w: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1.2</w:t>
            </w:r>
          </w:p>
        </w:tc>
        <w:tc>
          <w:tcPr>
            <w:tcW w:w="2693"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Информация. Интернет.</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rPr>
          <w:trHeight w:val="1401"/>
        </w:trPr>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1.3</w:t>
            </w:r>
          </w:p>
        </w:tc>
        <w:tc>
          <w:tcPr>
            <w:tcW w:w="2693"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Создание текста на компьютере.</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val="restart"/>
          </w:tcPr>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Анализировать </w:t>
            </w:r>
            <w:r w:rsidRPr="00891B9B">
              <w:rPr>
                <w:rFonts w:ascii="Times New Roman" w:hAnsi="Times New Roman" w:cs="Times New Roman"/>
                <w:sz w:val="24"/>
                <w:szCs w:val="24"/>
              </w:rPr>
              <w:t>способы получения информации человеком в сравнении с возможностями компьютера;</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выполнять </w:t>
            </w:r>
            <w:r w:rsidRPr="00891B9B">
              <w:rPr>
                <w:rFonts w:ascii="Times New Roman" w:hAnsi="Times New Roman" w:cs="Times New Roman"/>
                <w:sz w:val="24"/>
                <w:szCs w:val="24"/>
              </w:rPr>
              <w:t>правила безопасного пользования компьютером;</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организовывать </w:t>
            </w:r>
            <w:r w:rsidRPr="00891B9B">
              <w:rPr>
                <w:rFonts w:ascii="Times New Roman" w:hAnsi="Times New Roman" w:cs="Times New Roman"/>
                <w:sz w:val="24"/>
                <w:szCs w:val="24"/>
              </w:rPr>
              <w:t>свою деятельность: </w:t>
            </w:r>
            <w:r w:rsidRPr="00891B9B">
              <w:rPr>
                <w:rFonts w:ascii="Times New Roman" w:hAnsi="Times New Roman" w:cs="Times New Roman"/>
                <w:b/>
                <w:bCs/>
                <w:sz w:val="24"/>
                <w:szCs w:val="24"/>
              </w:rPr>
              <w:t>готовить </w:t>
            </w:r>
            <w:r w:rsidRPr="00891B9B">
              <w:rPr>
                <w:rFonts w:ascii="Times New Roman" w:hAnsi="Times New Roman" w:cs="Times New Roman"/>
                <w:sz w:val="24"/>
                <w:szCs w:val="24"/>
              </w:rPr>
              <w:t>рабочее место, </w:t>
            </w:r>
            <w:r w:rsidRPr="00891B9B">
              <w:rPr>
                <w:rFonts w:ascii="Times New Roman" w:hAnsi="Times New Roman" w:cs="Times New Roman"/>
                <w:b/>
                <w:bCs/>
                <w:sz w:val="24"/>
                <w:szCs w:val="24"/>
              </w:rPr>
              <w:t>соблюдать </w:t>
            </w:r>
            <w:r w:rsidRPr="00891B9B">
              <w:rPr>
                <w:rFonts w:ascii="Times New Roman" w:hAnsi="Times New Roman" w:cs="Times New Roman"/>
                <w:sz w:val="24"/>
                <w:szCs w:val="24"/>
              </w:rPr>
              <w:t>правила безопасного рационального труда;</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осуществлять </w:t>
            </w:r>
            <w:r w:rsidRPr="00891B9B">
              <w:rPr>
                <w:rFonts w:ascii="Times New Roman" w:hAnsi="Times New Roman" w:cs="Times New Roman"/>
                <w:sz w:val="24"/>
                <w:szCs w:val="24"/>
              </w:rPr>
              <w:t>сотрудничество в малой группе, </w:t>
            </w:r>
            <w:r w:rsidRPr="00891B9B">
              <w:rPr>
                <w:rFonts w:ascii="Times New Roman" w:hAnsi="Times New Roman" w:cs="Times New Roman"/>
                <w:b/>
                <w:bCs/>
                <w:sz w:val="24"/>
                <w:szCs w:val="24"/>
              </w:rPr>
              <w:t>договариваться</w:t>
            </w:r>
            <w:r w:rsidRPr="00891B9B">
              <w:rPr>
                <w:rFonts w:ascii="Times New Roman" w:hAnsi="Times New Roman" w:cs="Times New Roman"/>
                <w:sz w:val="24"/>
                <w:szCs w:val="24"/>
              </w:rPr>
              <w:t>, </w:t>
            </w:r>
            <w:r w:rsidRPr="00891B9B">
              <w:rPr>
                <w:rFonts w:ascii="Times New Roman" w:hAnsi="Times New Roman" w:cs="Times New Roman"/>
                <w:b/>
                <w:bCs/>
                <w:sz w:val="24"/>
                <w:szCs w:val="24"/>
              </w:rPr>
              <w:t>помогать </w:t>
            </w:r>
            <w:r w:rsidRPr="00891B9B">
              <w:rPr>
                <w:rFonts w:ascii="Times New Roman" w:hAnsi="Times New Roman" w:cs="Times New Roman"/>
                <w:sz w:val="24"/>
                <w:szCs w:val="24"/>
              </w:rPr>
              <w:t>друг другу в совместной работе;</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lastRenderedPageBreak/>
              <w:t>оценивать </w:t>
            </w:r>
            <w:r w:rsidRPr="00891B9B">
              <w:rPr>
                <w:rFonts w:ascii="Times New Roman" w:hAnsi="Times New Roman" w:cs="Times New Roman"/>
                <w:sz w:val="24"/>
                <w:szCs w:val="24"/>
              </w:rPr>
              <w:t>результаты своей работы и работы одноклассников;</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осваивать </w:t>
            </w:r>
            <w:r w:rsidRPr="00891B9B">
              <w:rPr>
                <w:rFonts w:ascii="Times New Roman" w:hAnsi="Times New Roman" w:cs="Times New Roman"/>
                <w:sz w:val="24"/>
                <w:szCs w:val="24"/>
              </w:rPr>
              <w:t>способы создания и обработки текстов, тематических таблиц в компьютере, создания простейших</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sz w:val="24"/>
                <w:szCs w:val="24"/>
              </w:rPr>
              <w:t>презентаций в программе PowerPоint;</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выполнять </w:t>
            </w:r>
            <w:r w:rsidRPr="00891B9B">
              <w:rPr>
                <w:rFonts w:ascii="Times New Roman" w:hAnsi="Times New Roman" w:cs="Times New Roman"/>
                <w:sz w:val="24"/>
                <w:szCs w:val="24"/>
              </w:rPr>
              <w:t>практическую работу с опорой на инструкцию, рисунки и схемы;</w:t>
            </w:r>
          </w:p>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b/>
                <w:bCs/>
                <w:sz w:val="24"/>
                <w:szCs w:val="24"/>
              </w:rPr>
              <w:t>обсуждать </w:t>
            </w:r>
            <w:r w:rsidRPr="00891B9B">
              <w:rPr>
                <w:rFonts w:ascii="Times New Roman" w:hAnsi="Times New Roman" w:cs="Times New Roman"/>
                <w:sz w:val="24"/>
                <w:szCs w:val="24"/>
              </w:rPr>
              <w:t>и </w:t>
            </w:r>
            <w:r w:rsidRPr="00891B9B">
              <w:rPr>
                <w:rFonts w:ascii="Times New Roman" w:hAnsi="Times New Roman" w:cs="Times New Roman"/>
                <w:b/>
                <w:bCs/>
                <w:sz w:val="24"/>
                <w:szCs w:val="24"/>
              </w:rPr>
              <w:t>оценивать </w:t>
            </w:r>
            <w:r w:rsidRPr="00891B9B">
              <w:rPr>
                <w:rFonts w:ascii="Times New Roman" w:hAnsi="Times New Roman" w:cs="Times New Roman"/>
                <w:sz w:val="24"/>
                <w:szCs w:val="24"/>
              </w:rPr>
              <w:t>свои знания по теме, </w:t>
            </w:r>
            <w:r w:rsidRPr="00891B9B">
              <w:rPr>
                <w:rFonts w:ascii="Times New Roman" w:hAnsi="Times New Roman" w:cs="Times New Roman"/>
                <w:b/>
                <w:bCs/>
                <w:sz w:val="24"/>
                <w:szCs w:val="24"/>
              </w:rPr>
              <w:t>исправлять </w:t>
            </w:r>
            <w:r w:rsidRPr="00891B9B">
              <w:rPr>
                <w:rFonts w:ascii="Times New Roman" w:hAnsi="Times New Roman" w:cs="Times New Roman"/>
                <w:sz w:val="24"/>
                <w:szCs w:val="24"/>
              </w:rPr>
              <w:t>ошибки.</w:t>
            </w: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Borders>
              <w:right w:val="single" w:sz="4" w:space="0" w:color="auto"/>
            </w:tcBorders>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1.4</w:t>
            </w:r>
          </w:p>
        </w:tc>
        <w:tc>
          <w:tcPr>
            <w:tcW w:w="2693" w:type="dxa"/>
            <w:tcBorders>
              <w:left w:val="single" w:sz="4" w:space="0" w:color="auto"/>
            </w:tcBorders>
          </w:tcPr>
          <w:p w:rsidR="00EC68A5" w:rsidRPr="00891B9B" w:rsidRDefault="00EC68A5" w:rsidP="00891B9B">
            <w:pPr>
              <w:autoSpaceDE w:val="0"/>
              <w:autoSpaceDN w:val="0"/>
              <w:adjustRightInd w:val="0"/>
              <w:spacing w:after="0" w:line="240" w:lineRule="auto"/>
              <w:jc w:val="both"/>
              <w:rPr>
                <w:rFonts w:ascii="Times New Roman" w:hAnsi="Times New Roman" w:cs="Times New Roman"/>
                <w:sz w:val="24"/>
                <w:szCs w:val="24"/>
              </w:rPr>
            </w:pPr>
            <w:r w:rsidRPr="00891B9B">
              <w:rPr>
                <w:rFonts w:ascii="Times New Roman" w:hAnsi="Times New Roman" w:cs="Times New Roman"/>
                <w:sz w:val="24"/>
                <w:szCs w:val="24"/>
              </w:rPr>
              <w:t>Создание презентаций.</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5354F4" w:rsidRPr="00891B9B" w:rsidTr="00A13D06">
        <w:tc>
          <w:tcPr>
            <w:tcW w:w="568" w:type="dxa"/>
            <w:tcBorders>
              <w:right w:val="single" w:sz="4" w:space="0" w:color="auto"/>
            </w:tcBorders>
            <w:shd w:val="clear" w:color="auto" w:fill="A6A6A6" w:themeFill="background1" w:themeFillShade="A6"/>
          </w:tcPr>
          <w:p w:rsidR="005354F4" w:rsidRPr="00891B9B" w:rsidRDefault="005354F4" w:rsidP="00891B9B">
            <w:pPr>
              <w:spacing w:after="0" w:line="240" w:lineRule="auto"/>
              <w:jc w:val="center"/>
              <w:rPr>
                <w:rFonts w:ascii="Times New Roman" w:hAnsi="Times New Roman" w:cs="Times New Roman"/>
                <w:sz w:val="24"/>
                <w:szCs w:val="24"/>
                <w:lang w:eastAsia="ru-RU"/>
              </w:rPr>
            </w:pPr>
            <w:r w:rsidRPr="00891B9B">
              <w:rPr>
                <w:rFonts w:ascii="Times New Roman" w:hAnsi="Times New Roman" w:cs="Times New Roman"/>
                <w:sz w:val="24"/>
                <w:szCs w:val="24"/>
                <w:lang w:eastAsia="ru-RU"/>
              </w:rPr>
              <w:t>2</w:t>
            </w:r>
          </w:p>
        </w:tc>
        <w:tc>
          <w:tcPr>
            <w:tcW w:w="15362" w:type="dxa"/>
            <w:gridSpan w:val="8"/>
            <w:tcBorders>
              <w:left w:val="single" w:sz="4" w:space="0" w:color="auto"/>
            </w:tcBorders>
            <w:shd w:val="clear" w:color="auto" w:fill="A6A6A6" w:themeFill="background1" w:themeFillShade="A6"/>
          </w:tcPr>
          <w:p w:rsidR="005354F4" w:rsidRPr="00891B9B" w:rsidRDefault="005354F4" w:rsidP="00891B9B">
            <w:pPr>
              <w:spacing w:after="0" w:line="240" w:lineRule="auto"/>
              <w:jc w:val="center"/>
              <w:rPr>
                <w:rFonts w:ascii="Times New Roman" w:hAnsi="Times New Roman" w:cs="Times New Roman"/>
                <w:sz w:val="24"/>
                <w:szCs w:val="24"/>
                <w:lang w:eastAsia="ru-RU"/>
              </w:rPr>
            </w:pPr>
            <w:r w:rsidRPr="00891B9B">
              <w:rPr>
                <w:rFonts w:ascii="Times New Roman" w:hAnsi="Times New Roman" w:cs="Times New Roman"/>
                <w:b/>
                <w:bCs/>
                <w:sz w:val="24"/>
                <w:szCs w:val="24"/>
              </w:rPr>
              <w:t>«Проект "Дружный класс"» (3 ч)</w:t>
            </w:r>
          </w:p>
        </w:tc>
      </w:tr>
      <w:tr w:rsidR="00EC68A5" w:rsidRPr="00891B9B" w:rsidTr="00A13D06">
        <w:tc>
          <w:tcPr>
            <w:tcW w:w="568" w:type="dxa"/>
            <w:tcBorders>
              <w:right w:val="single" w:sz="4" w:space="0" w:color="auto"/>
            </w:tcBorders>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2.1</w:t>
            </w:r>
          </w:p>
        </w:tc>
        <w:tc>
          <w:tcPr>
            <w:tcW w:w="2693" w:type="dxa"/>
            <w:tcBorders>
              <w:left w:val="single" w:sz="4" w:space="0" w:color="auto"/>
            </w:tcBorders>
          </w:tcPr>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sz w:val="24"/>
                <w:szCs w:val="24"/>
              </w:rPr>
              <w:t>Презентация класса.</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val="restart"/>
          </w:tcPr>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Организовывать </w:t>
            </w:r>
            <w:r w:rsidRPr="00891B9B">
              <w:rPr>
                <w:rFonts w:ascii="Times New Roman" w:hAnsi="Times New Roman" w:cs="Times New Roman"/>
                <w:sz w:val="24"/>
                <w:szCs w:val="24"/>
              </w:rPr>
              <w:t>свою деятельность: </w:t>
            </w:r>
            <w:r w:rsidRPr="00891B9B">
              <w:rPr>
                <w:rFonts w:ascii="Times New Roman" w:hAnsi="Times New Roman" w:cs="Times New Roman"/>
                <w:b/>
                <w:bCs/>
                <w:sz w:val="24"/>
                <w:szCs w:val="24"/>
              </w:rPr>
              <w:t>готовить </w:t>
            </w:r>
            <w:r w:rsidRPr="00891B9B">
              <w:rPr>
                <w:rFonts w:ascii="Times New Roman" w:hAnsi="Times New Roman" w:cs="Times New Roman"/>
                <w:sz w:val="24"/>
                <w:szCs w:val="24"/>
              </w:rPr>
              <w:t>рабочее место, </w:t>
            </w:r>
            <w:r w:rsidRPr="00891B9B">
              <w:rPr>
                <w:rFonts w:ascii="Times New Roman" w:hAnsi="Times New Roman" w:cs="Times New Roman"/>
                <w:b/>
                <w:bCs/>
                <w:sz w:val="24"/>
                <w:szCs w:val="24"/>
              </w:rPr>
              <w:t>соблюдать </w:t>
            </w:r>
            <w:r w:rsidRPr="00891B9B">
              <w:rPr>
                <w:rFonts w:ascii="Times New Roman" w:hAnsi="Times New Roman" w:cs="Times New Roman"/>
                <w:sz w:val="24"/>
                <w:szCs w:val="24"/>
              </w:rPr>
              <w:t>правила безопасного рационального труда;</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осуществлять </w:t>
            </w:r>
            <w:r w:rsidRPr="00891B9B">
              <w:rPr>
                <w:rFonts w:ascii="Times New Roman" w:hAnsi="Times New Roman" w:cs="Times New Roman"/>
                <w:sz w:val="24"/>
                <w:szCs w:val="24"/>
              </w:rPr>
              <w:t>сотрудничество в малой группе, </w:t>
            </w:r>
            <w:r w:rsidRPr="00891B9B">
              <w:rPr>
                <w:rFonts w:ascii="Times New Roman" w:hAnsi="Times New Roman" w:cs="Times New Roman"/>
                <w:b/>
                <w:bCs/>
                <w:sz w:val="24"/>
                <w:szCs w:val="24"/>
              </w:rPr>
              <w:t>договариваться</w:t>
            </w:r>
            <w:r w:rsidRPr="00891B9B">
              <w:rPr>
                <w:rFonts w:ascii="Times New Roman" w:hAnsi="Times New Roman" w:cs="Times New Roman"/>
                <w:sz w:val="24"/>
                <w:szCs w:val="24"/>
              </w:rPr>
              <w:t>, </w:t>
            </w:r>
            <w:r w:rsidRPr="00891B9B">
              <w:rPr>
                <w:rFonts w:ascii="Times New Roman" w:hAnsi="Times New Roman" w:cs="Times New Roman"/>
                <w:b/>
                <w:bCs/>
                <w:sz w:val="24"/>
                <w:szCs w:val="24"/>
              </w:rPr>
              <w:t>помогать </w:t>
            </w:r>
            <w:r w:rsidRPr="00891B9B">
              <w:rPr>
                <w:rFonts w:ascii="Times New Roman" w:hAnsi="Times New Roman" w:cs="Times New Roman"/>
                <w:sz w:val="24"/>
                <w:szCs w:val="24"/>
              </w:rPr>
              <w:t>друг другу в совместной работе, </w:t>
            </w:r>
            <w:r w:rsidRPr="00891B9B">
              <w:rPr>
                <w:rFonts w:ascii="Times New Roman" w:hAnsi="Times New Roman" w:cs="Times New Roman"/>
                <w:b/>
                <w:bCs/>
                <w:sz w:val="24"/>
                <w:szCs w:val="24"/>
              </w:rPr>
              <w:t>исполнять </w:t>
            </w:r>
            <w:r w:rsidRPr="00891B9B">
              <w:rPr>
                <w:rFonts w:ascii="Times New Roman" w:hAnsi="Times New Roman" w:cs="Times New Roman"/>
                <w:sz w:val="24"/>
                <w:szCs w:val="24"/>
              </w:rPr>
              <w:t>разные социальные роли;</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использовать </w:t>
            </w:r>
            <w:r w:rsidRPr="00891B9B">
              <w:rPr>
                <w:rFonts w:ascii="Times New Roman" w:hAnsi="Times New Roman" w:cs="Times New Roman"/>
                <w:sz w:val="24"/>
                <w:szCs w:val="24"/>
              </w:rPr>
              <w:t>полученные знания и умения в схожих и новых ситуациях;</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наблюдать </w:t>
            </w:r>
            <w:r w:rsidRPr="00891B9B">
              <w:rPr>
                <w:rFonts w:ascii="Times New Roman" w:hAnsi="Times New Roman" w:cs="Times New Roman"/>
                <w:sz w:val="24"/>
                <w:szCs w:val="24"/>
              </w:rPr>
              <w:t>и </w:t>
            </w:r>
            <w:r w:rsidRPr="00891B9B">
              <w:rPr>
                <w:rFonts w:ascii="Times New Roman" w:hAnsi="Times New Roman" w:cs="Times New Roman"/>
                <w:b/>
                <w:bCs/>
                <w:sz w:val="24"/>
                <w:szCs w:val="24"/>
              </w:rPr>
              <w:t>сравнивать </w:t>
            </w:r>
            <w:r w:rsidRPr="00891B9B">
              <w:rPr>
                <w:rFonts w:ascii="Times New Roman" w:hAnsi="Times New Roman" w:cs="Times New Roman"/>
                <w:sz w:val="24"/>
                <w:szCs w:val="24"/>
              </w:rPr>
              <w:t>дизайн предложенных образцов страниц, </w:t>
            </w:r>
            <w:r w:rsidRPr="00891B9B">
              <w:rPr>
                <w:rFonts w:ascii="Times New Roman" w:hAnsi="Times New Roman" w:cs="Times New Roman"/>
                <w:b/>
                <w:bCs/>
                <w:sz w:val="24"/>
                <w:szCs w:val="24"/>
              </w:rPr>
              <w:t>делать </w:t>
            </w:r>
            <w:r w:rsidRPr="00891B9B">
              <w:rPr>
                <w:rFonts w:ascii="Times New Roman" w:hAnsi="Times New Roman" w:cs="Times New Roman"/>
                <w:sz w:val="24"/>
                <w:szCs w:val="24"/>
              </w:rPr>
              <w:t>выводы о наблюдаемых явлениях;</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формулировать </w:t>
            </w:r>
            <w:r w:rsidRPr="00891B9B">
              <w:rPr>
                <w:rFonts w:ascii="Times New Roman" w:hAnsi="Times New Roman" w:cs="Times New Roman"/>
                <w:sz w:val="24"/>
                <w:szCs w:val="24"/>
              </w:rPr>
              <w:t>возникающие проблемы, </w:t>
            </w:r>
            <w:r w:rsidRPr="00891B9B">
              <w:rPr>
                <w:rFonts w:ascii="Times New Roman" w:hAnsi="Times New Roman" w:cs="Times New Roman"/>
                <w:b/>
                <w:bCs/>
                <w:sz w:val="24"/>
                <w:szCs w:val="24"/>
              </w:rPr>
              <w:t>искать </w:t>
            </w:r>
            <w:r w:rsidRPr="00891B9B">
              <w:rPr>
                <w:rFonts w:ascii="Times New Roman" w:hAnsi="Times New Roman" w:cs="Times New Roman"/>
                <w:sz w:val="24"/>
                <w:szCs w:val="24"/>
              </w:rPr>
              <w:t>пути их решения, </w:t>
            </w:r>
            <w:r w:rsidRPr="00891B9B">
              <w:rPr>
                <w:rFonts w:ascii="Times New Roman" w:hAnsi="Times New Roman" w:cs="Times New Roman"/>
                <w:b/>
                <w:bCs/>
                <w:sz w:val="24"/>
                <w:szCs w:val="24"/>
              </w:rPr>
              <w:t>отбирать </w:t>
            </w:r>
            <w:r w:rsidRPr="00891B9B">
              <w:rPr>
                <w:rFonts w:ascii="Times New Roman" w:hAnsi="Times New Roman" w:cs="Times New Roman"/>
                <w:sz w:val="24"/>
                <w:szCs w:val="24"/>
              </w:rPr>
              <w:t>оптимальный способ выполнения проекта, </w:t>
            </w:r>
            <w:r w:rsidRPr="00891B9B">
              <w:rPr>
                <w:rFonts w:ascii="Times New Roman" w:hAnsi="Times New Roman" w:cs="Times New Roman"/>
                <w:b/>
                <w:bCs/>
                <w:sz w:val="24"/>
                <w:szCs w:val="24"/>
              </w:rPr>
              <w:t>обосновывать </w:t>
            </w:r>
            <w:r w:rsidRPr="00891B9B">
              <w:rPr>
                <w:rFonts w:ascii="Times New Roman" w:hAnsi="Times New Roman" w:cs="Times New Roman"/>
                <w:sz w:val="24"/>
                <w:szCs w:val="24"/>
              </w:rPr>
              <w:t>выбор оптимального решения;</w:t>
            </w:r>
          </w:p>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b/>
                <w:bCs/>
                <w:sz w:val="24"/>
                <w:szCs w:val="24"/>
              </w:rPr>
              <w:t>обсуждать </w:t>
            </w:r>
            <w:r w:rsidRPr="00891B9B">
              <w:rPr>
                <w:rFonts w:ascii="Times New Roman" w:hAnsi="Times New Roman" w:cs="Times New Roman"/>
                <w:sz w:val="24"/>
                <w:szCs w:val="24"/>
              </w:rPr>
              <w:t>и </w:t>
            </w:r>
            <w:r w:rsidRPr="00891B9B">
              <w:rPr>
                <w:rFonts w:ascii="Times New Roman" w:hAnsi="Times New Roman" w:cs="Times New Roman"/>
                <w:b/>
                <w:bCs/>
                <w:sz w:val="24"/>
                <w:szCs w:val="24"/>
              </w:rPr>
              <w:t>оценивать </w:t>
            </w:r>
            <w:r w:rsidRPr="00891B9B">
              <w:rPr>
                <w:rFonts w:ascii="Times New Roman" w:hAnsi="Times New Roman" w:cs="Times New Roman"/>
                <w:sz w:val="24"/>
                <w:szCs w:val="24"/>
              </w:rPr>
              <w:t>результаты своей работы и работы одноклассников, </w:t>
            </w:r>
            <w:r w:rsidRPr="00891B9B">
              <w:rPr>
                <w:rFonts w:ascii="Times New Roman" w:hAnsi="Times New Roman" w:cs="Times New Roman"/>
                <w:b/>
                <w:bCs/>
                <w:sz w:val="24"/>
                <w:szCs w:val="24"/>
              </w:rPr>
              <w:t xml:space="preserve">исправлять </w:t>
            </w:r>
            <w:r w:rsidRPr="00891B9B">
              <w:rPr>
                <w:rFonts w:ascii="Times New Roman" w:hAnsi="Times New Roman" w:cs="Times New Roman"/>
                <w:sz w:val="24"/>
                <w:szCs w:val="24"/>
              </w:rPr>
              <w:t>свои ошибки.</w:t>
            </w: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2.2</w:t>
            </w:r>
          </w:p>
        </w:tc>
        <w:tc>
          <w:tcPr>
            <w:tcW w:w="2693" w:type="dxa"/>
          </w:tcPr>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sz w:val="24"/>
                <w:szCs w:val="24"/>
              </w:rPr>
              <w:t>Эмблема класса.</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2.3</w:t>
            </w:r>
          </w:p>
        </w:tc>
        <w:tc>
          <w:tcPr>
            <w:tcW w:w="2693"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«Проект "Дружный класс"».</w:t>
            </w:r>
          </w:p>
        </w:tc>
        <w:tc>
          <w:tcPr>
            <w:tcW w:w="1418" w:type="dxa"/>
          </w:tcPr>
          <w:p w:rsidR="00EC68A5" w:rsidRPr="00891B9B" w:rsidRDefault="00EC68A5" w:rsidP="00891B9B">
            <w:pPr>
              <w:spacing w:after="0" w:line="240" w:lineRule="auto"/>
              <w:jc w:val="center"/>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5354F4" w:rsidRPr="00891B9B" w:rsidTr="00A13D06">
        <w:tc>
          <w:tcPr>
            <w:tcW w:w="568" w:type="dxa"/>
            <w:shd w:val="clear" w:color="auto" w:fill="A6A6A6" w:themeFill="background1" w:themeFillShade="A6"/>
          </w:tcPr>
          <w:p w:rsidR="005354F4" w:rsidRPr="00891B9B" w:rsidRDefault="005354F4"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3</w:t>
            </w:r>
          </w:p>
        </w:tc>
        <w:tc>
          <w:tcPr>
            <w:tcW w:w="15362" w:type="dxa"/>
            <w:gridSpan w:val="8"/>
            <w:shd w:val="clear" w:color="auto" w:fill="A6A6A6" w:themeFill="background1" w:themeFillShade="A6"/>
          </w:tcPr>
          <w:p w:rsidR="005354F4" w:rsidRPr="00891B9B" w:rsidRDefault="005354F4" w:rsidP="00891B9B">
            <w:pPr>
              <w:spacing w:after="0" w:line="240" w:lineRule="auto"/>
              <w:jc w:val="center"/>
              <w:rPr>
                <w:rFonts w:ascii="Times New Roman" w:hAnsi="Times New Roman" w:cs="Times New Roman"/>
                <w:sz w:val="24"/>
                <w:szCs w:val="24"/>
                <w:lang w:eastAsia="ru-RU"/>
              </w:rPr>
            </w:pPr>
            <w:r w:rsidRPr="00891B9B">
              <w:rPr>
                <w:rFonts w:ascii="Times New Roman" w:hAnsi="Times New Roman" w:cs="Times New Roman"/>
                <w:b/>
                <w:bCs/>
                <w:sz w:val="24"/>
                <w:szCs w:val="24"/>
              </w:rPr>
              <w:t>«Студия "Реклама"» (4 ч)</w:t>
            </w: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3.1</w:t>
            </w:r>
          </w:p>
        </w:tc>
        <w:tc>
          <w:tcPr>
            <w:tcW w:w="2693" w:type="dxa"/>
          </w:tcPr>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sz w:val="24"/>
                <w:szCs w:val="24"/>
              </w:rPr>
              <w:t>Реклама.</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val="restart"/>
          </w:tcPr>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Организовывать </w:t>
            </w:r>
            <w:r w:rsidRPr="00891B9B">
              <w:rPr>
                <w:rFonts w:ascii="Times New Roman" w:hAnsi="Times New Roman" w:cs="Times New Roman"/>
                <w:sz w:val="24"/>
                <w:szCs w:val="24"/>
              </w:rPr>
              <w:t>свою деятельность: </w:t>
            </w:r>
            <w:r w:rsidRPr="00891B9B">
              <w:rPr>
                <w:rFonts w:ascii="Times New Roman" w:hAnsi="Times New Roman" w:cs="Times New Roman"/>
                <w:b/>
                <w:bCs/>
                <w:sz w:val="24"/>
                <w:szCs w:val="24"/>
              </w:rPr>
              <w:t>готовить </w:t>
            </w:r>
            <w:r w:rsidRPr="00891B9B">
              <w:rPr>
                <w:rFonts w:ascii="Times New Roman" w:hAnsi="Times New Roman" w:cs="Times New Roman"/>
                <w:sz w:val="24"/>
                <w:szCs w:val="24"/>
              </w:rPr>
              <w:t>рабочее место, </w:t>
            </w:r>
            <w:r w:rsidRPr="00891B9B">
              <w:rPr>
                <w:rFonts w:ascii="Times New Roman" w:hAnsi="Times New Roman" w:cs="Times New Roman"/>
                <w:b/>
                <w:bCs/>
                <w:sz w:val="24"/>
                <w:szCs w:val="24"/>
              </w:rPr>
              <w:t>соблюдать </w:t>
            </w:r>
            <w:r w:rsidRPr="00891B9B">
              <w:rPr>
                <w:rFonts w:ascii="Times New Roman" w:hAnsi="Times New Roman" w:cs="Times New Roman"/>
                <w:sz w:val="24"/>
                <w:szCs w:val="24"/>
              </w:rPr>
              <w:t>правила безопасного рационального труда;</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осуществлять </w:t>
            </w:r>
            <w:r w:rsidRPr="00891B9B">
              <w:rPr>
                <w:rFonts w:ascii="Times New Roman" w:hAnsi="Times New Roman" w:cs="Times New Roman"/>
                <w:sz w:val="24"/>
                <w:szCs w:val="24"/>
              </w:rPr>
              <w:t>сотрудничество в малой группе, </w:t>
            </w:r>
            <w:r w:rsidRPr="00891B9B">
              <w:rPr>
                <w:rFonts w:ascii="Times New Roman" w:hAnsi="Times New Roman" w:cs="Times New Roman"/>
                <w:b/>
                <w:bCs/>
                <w:sz w:val="24"/>
                <w:szCs w:val="24"/>
              </w:rPr>
              <w:t>договариваться</w:t>
            </w:r>
            <w:r w:rsidRPr="00891B9B">
              <w:rPr>
                <w:rFonts w:ascii="Times New Roman" w:hAnsi="Times New Roman" w:cs="Times New Roman"/>
                <w:sz w:val="24"/>
                <w:szCs w:val="24"/>
              </w:rPr>
              <w:t>, </w:t>
            </w:r>
            <w:r w:rsidRPr="00891B9B">
              <w:rPr>
                <w:rFonts w:ascii="Times New Roman" w:hAnsi="Times New Roman" w:cs="Times New Roman"/>
                <w:b/>
                <w:bCs/>
                <w:sz w:val="24"/>
                <w:szCs w:val="24"/>
              </w:rPr>
              <w:t>помогать </w:t>
            </w:r>
            <w:r w:rsidRPr="00891B9B">
              <w:rPr>
                <w:rFonts w:ascii="Times New Roman" w:hAnsi="Times New Roman" w:cs="Times New Roman"/>
                <w:sz w:val="24"/>
                <w:szCs w:val="24"/>
              </w:rPr>
              <w:t>друг другу в совместной работе, </w:t>
            </w:r>
            <w:r w:rsidRPr="00891B9B">
              <w:rPr>
                <w:rFonts w:ascii="Times New Roman" w:hAnsi="Times New Roman" w:cs="Times New Roman"/>
                <w:b/>
                <w:bCs/>
                <w:sz w:val="24"/>
                <w:szCs w:val="24"/>
              </w:rPr>
              <w:t>исполнять </w:t>
            </w:r>
            <w:r w:rsidRPr="00891B9B">
              <w:rPr>
                <w:rFonts w:ascii="Times New Roman" w:hAnsi="Times New Roman" w:cs="Times New Roman"/>
                <w:sz w:val="24"/>
                <w:szCs w:val="24"/>
              </w:rPr>
              <w:t>разные социальные роли;</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использовать </w:t>
            </w:r>
            <w:r w:rsidRPr="00891B9B">
              <w:rPr>
                <w:rFonts w:ascii="Times New Roman" w:hAnsi="Times New Roman" w:cs="Times New Roman"/>
                <w:sz w:val="24"/>
                <w:szCs w:val="24"/>
              </w:rPr>
              <w:t>полученные знания и умения о развёртках, чертежах, чертёжных инструментах для выполнения практических работ;</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анализировать </w:t>
            </w:r>
            <w:r w:rsidRPr="00891B9B">
              <w:rPr>
                <w:rFonts w:ascii="Times New Roman" w:hAnsi="Times New Roman" w:cs="Times New Roman"/>
                <w:sz w:val="24"/>
                <w:szCs w:val="24"/>
              </w:rPr>
              <w:t>предложенные задания, конструктивные особенности и технологии изготовления папок, коробок-упаковок;</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планировать </w:t>
            </w:r>
            <w:r w:rsidRPr="00891B9B">
              <w:rPr>
                <w:rFonts w:ascii="Times New Roman" w:hAnsi="Times New Roman" w:cs="Times New Roman"/>
                <w:sz w:val="24"/>
                <w:szCs w:val="24"/>
              </w:rPr>
              <w:t>предстоящую практическую деятельность в соответствии с её целью, задачами, особенностями выполняемого задания;</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выполнять </w:t>
            </w:r>
            <w:r w:rsidRPr="00891B9B">
              <w:rPr>
                <w:rFonts w:ascii="Times New Roman" w:hAnsi="Times New Roman" w:cs="Times New Roman"/>
                <w:sz w:val="24"/>
                <w:szCs w:val="24"/>
              </w:rPr>
              <w:t>практическую работу с опорой на чертежи, рисунки, схемы, </w:t>
            </w:r>
            <w:r w:rsidRPr="00891B9B">
              <w:rPr>
                <w:rFonts w:ascii="Times New Roman" w:hAnsi="Times New Roman" w:cs="Times New Roman"/>
                <w:b/>
                <w:bCs/>
                <w:sz w:val="24"/>
                <w:szCs w:val="24"/>
              </w:rPr>
              <w:t>проверять </w:t>
            </w:r>
            <w:r w:rsidRPr="00891B9B">
              <w:rPr>
                <w:rFonts w:ascii="Times New Roman" w:hAnsi="Times New Roman" w:cs="Times New Roman"/>
                <w:sz w:val="24"/>
                <w:szCs w:val="24"/>
              </w:rPr>
              <w:t>изделия в действии, </w:t>
            </w:r>
            <w:r w:rsidRPr="00891B9B">
              <w:rPr>
                <w:rFonts w:ascii="Times New Roman" w:hAnsi="Times New Roman" w:cs="Times New Roman"/>
                <w:b/>
                <w:bCs/>
                <w:sz w:val="24"/>
                <w:szCs w:val="24"/>
              </w:rPr>
              <w:t>корректировать </w:t>
            </w:r>
            <w:r w:rsidRPr="00891B9B">
              <w:rPr>
                <w:rFonts w:ascii="Times New Roman" w:hAnsi="Times New Roman" w:cs="Times New Roman"/>
                <w:sz w:val="24"/>
                <w:szCs w:val="24"/>
              </w:rPr>
              <w:t>конструкцию и технологию изготовления;</w:t>
            </w:r>
          </w:p>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b/>
                <w:bCs/>
                <w:sz w:val="24"/>
                <w:szCs w:val="24"/>
              </w:rPr>
              <w:t>искать </w:t>
            </w:r>
            <w:r w:rsidRPr="00891B9B">
              <w:rPr>
                <w:rFonts w:ascii="Times New Roman" w:hAnsi="Times New Roman" w:cs="Times New Roman"/>
                <w:sz w:val="24"/>
                <w:szCs w:val="24"/>
              </w:rPr>
              <w:t>информацию в приложении учебника, книгах, энциклопедиях, журналах, Интернете;</w:t>
            </w: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lastRenderedPageBreak/>
              <w:t>3.2</w:t>
            </w:r>
          </w:p>
        </w:tc>
        <w:tc>
          <w:tcPr>
            <w:tcW w:w="2693" w:type="dxa"/>
          </w:tcPr>
          <w:p w:rsidR="00EC68A5" w:rsidRPr="00891B9B" w:rsidRDefault="00EC68A5" w:rsidP="00891B9B">
            <w:pPr>
              <w:autoSpaceDE w:val="0"/>
              <w:autoSpaceDN w:val="0"/>
              <w:adjustRightInd w:val="0"/>
              <w:spacing w:after="0" w:line="240" w:lineRule="auto"/>
              <w:jc w:val="both"/>
              <w:rPr>
                <w:rFonts w:ascii="Times New Roman" w:hAnsi="Times New Roman" w:cs="Times New Roman"/>
                <w:sz w:val="24"/>
                <w:szCs w:val="24"/>
              </w:rPr>
            </w:pPr>
            <w:r w:rsidRPr="00891B9B">
              <w:rPr>
                <w:rFonts w:ascii="Times New Roman" w:hAnsi="Times New Roman" w:cs="Times New Roman"/>
                <w:sz w:val="24"/>
                <w:szCs w:val="24"/>
              </w:rPr>
              <w:t>Упаковка для мелочей.</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3.3</w:t>
            </w:r>
          </w:p>
        </w:tc>
        <w:tc>
          <w:tcPr>
            <w:tcW w:w="2693" w:type="dxa"/>
          </w:tcPr>
          <w:p w:rsidR="00EC68A5" w:rsidRPr="00891B9B" w:rsidRDefault="00EC68A5" w:rsidP="00891B9B">
            <w:pPr>
              <w:autoSpaceDE w:val="0"/>
              <w:autoSpaceDN w:val="0"/>
              <w:adjustRightInd w:val="0"/>
              <w:spacing w:after="0" w:line="240" w:lineRule="auto"/>
              <w:jc w:val="both"/>
              <w:rPr>
                <w:rFonts w:ascii="Times New Roman" w:hAnsi="Times New Roman" w:cs="Times New Roman"/>
                <w:sz w:val="24"/>
                <w:szCs w:val="24"/>
              </w:rPr>
            </w:pPr>
            <w:r w:rsidRPr="00891B9B">
              <w:rPr>
                <w:rFonts w:ascii="Times New Roman" w:hAnsi="Times New Roman" w:cs="Times New Roman"/>
                <w:sz w:val="24"/>
                <w:szCs w:val="24"/>
              </w:rPr>
              <w:t>Коробочка для подарка</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3.4</w:t>
            </w:r>
          </w:p>
        </w:tc>
        <w:tc>
          <w:tcPr>
            <w:tcW w:w="2693" w:type="dxa"/>
          </w:tcPr>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Упаковка для сюрприза.</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5354F4" w:rsidRPr="00891B9B" w:rsidTr="00A13D06">
        <w:tc>
          <w:tcPr>
            <w:tcW w:w="568" w:type="dxa"/>
            <w:shd w:val="clear" w:color="auto" w:fill="A6A6A6" w:themeFill="background1" w:themeFillShade="A6"/>
          </w:tcPr>
          <w:p w:rsidR="005354F4" w:rsidRPr="00891B9B" w:rsidRDefault="005354F4"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4.</w:t>
            </w:r>
          </w:p>
        </w:tc>
        <w:tc>
          <w:tcPr>
            <w:tcW w:w="15362" w:type="dxa"/>
            <w:gridSpan w:val="8"/>
            <w:shd w:val="clear" w:color="auto" w:fill="A6A6A6" w:themeFill="background1" w:themeFillShade="A6"/>
          </w:tcPr>
          <w:p w:rsidR="005354F4" w:rsidRPr="00891B9B" w:rsidRDefault="005354F4" w:rsidP="00891B9B">
            <w:pPr>
              <w:spacing w:after="0" w:line="240" w:lineRule="auto"/>
              <w:ind w:firstLine="708"/>
              <w:jc w:val="center"/>
              <w:rPr>
                <w:rFonts w:ascii="Times New Roman" w:hAnsi="Times New Roman" w:cs="Times New Roman"/>
                <w:sz w:val="24"/>
                <w:szCs w:val="24"/>
                <w:lang w:eastAsia="ru-RU"/>
              </w:rPr>
            </w:pPr>
            <w:r w:rsidRPr="00891B9B">
              <w:rPr>
                <w:rFonts w:ascii="Times New Roman" w:hAnsi="Times New Roman" w:cs="Times New Roman"/>
                <w:b/>
                <w:bCs/>
                <w:sz w:val="24"/>
                <w:szCs w:val="24"/>
              </w:rPr>
              <w:t>«Студия "Декор интерьера"» (5 ч)</w:t>
            </w: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4.1</w:t>
            </w:r>
          </w:p>
        </w:tc>
        <w:tc>
          <w:tcPr>
            <w:tcW w:w="2693" w:type="dxa"/>
          </w:tcPr>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Интерьеры разных времён.</w:t>
            </w:r>
          </w:p>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Художественная техника «декупаж».</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val="restart"/>
          </w:tcPr>
          <w:p w:rsidR="00EC68A5" w:rsidRPr="00891B9B" w:rsidRDefault="00EC68A5" w:rsidP="00891B9B">
            <w:pPr>
              <w:pStyle w:val="a4"/>
              <w:spacing w:before="0" w:beforeAutospacing="0" w:after="0" w:afterAutospacing="0"/>
              <w:jc w:val="both"/>
              <w:rPr>
                <w:color w:val="000000"/>
              </w:rPr>
            </w:pPr>
            <w:r w:rsidRPr="00891B9B">
              <w:rPr>
                <w:b/>
                <w:bCs/>
                <w:color w:val="000000"/>
              </w:rPr>
              <w:t>Наблюдать </w:t>
            </w:r>
            <w:r w:rsidRPr="00891B9B">
              <w:rPr>
                <w:color w:val="000000"/>
              </w:rPr>
              <w:t>и </w:t>
            </w:r>
            <w:r w:rsidRPr="00891B9B">
              <w:rPr>
                <w:b/>
                <w:bCs/>
                <w:color w:val="000000"/>
              </w:rPr>
              <w:t>сравнивать </w:t>
            </w:r>
            <w:r w:rsidRPr="00891B9B">
              <w:rPr>
                <w:color w:val="000000"/>
              </w:rPr>
              <w:t>интерьеры разных времён и стилей, свойства изучаемых материалов, способы их обработки, конструктивные и технологические особенности разных художественных техник, приёмы их выполнения;</w:t>
            </w:r>
          </w:p>
          <w:p w:rsidR="00EC68A5" w:rsidRPr="00891B9B" w:rsidRDefault="00EC68A5" w:rsidP="00891B9B">
            <w:pPr>
              <w:pStyle w:val="a4"/>
              <w:spacing w:before="0" w:beforeAutospacing="0" w:after="0" w:afterAutospacing="0"/>
              <w:jc w:val="both"/>
            </w:pPr>
            <w:r w:rsidRPr="00891B9B">
              <w:rPr>
                <w:b/>
                <w:bCs/>
                <w:color w:val="000000"/>
              </w:rPr>
              <w:lastRenderedPageBreak/>
              <w:t>решать </w:t>
            </w:r>
            <w:r w:rsidRPr="00891B9B">
              <w:rPr>
                <w:color w:val="000000"/>
              </w:rPr>
              <w:t xml:space="preserve">конструкторско-технологические задачи через наблюдения и рассуждения, пробные упражнения, исследования (понятия «интерьер», «декупаж», «полимеры», приёмы выполнения декупажа, </w:t>
            </w:r>
          </w:p>
          <w:p w:rsidR="00EC68A5" w:rsidRPr="00891B9B" w:rsidRDefault="00EC68A5" w:rsidP="00891B9B">
            <w:pPr>
              <w:pStyle w:val="a4"/>
              <w:spacing w:before="0" w:beforeAutospacing="0" w:after="0" w:afterAutospacing="0"/>
              <w:jc w:val="both"/>
              <w:rPr>
                <w:color w:val="000000"/>
              </w:rPr>
            </w:pPr>
            <w:r w:rsidRPr="00891B9B">
              <w:rPr>
                <w:color w:val="000000"/>
              </w:rPr>
              <w:t>плетения по кругу, свойства и приёмы обработки креповой бумаги, пенопласта, подвижное проволочное соединение деталей, свойства и приёмы);</w:t>
            </w:r>
          </w:p>
          <w:p w:rsidR="00EC68A5" w:rsidRPr="00891B9B" w:rsidRDefault="00EC68A5" w:rsidP="00891B9B">
            <w:pPr>
              <w:pStyle w:val="a4"/>
              <w:spacing w:before="0" w:beforeAutospacing="0" w:after="0" w:afterAutospacing="0"/>
              <w:jc w:val="both"/>
              <w:rPr>
                <w:color w:val="000000"/>
              </w:rPr>
            </w:pPr>
            <w:r w:rsidRPr="00891B9B">
              <w:rPr>
                <w:b/>
                <w:bCs/>
                <w:color w:val="000000"/>
              </w:rPr>
              <w:t>организовывать </w:t>
            </w:r>
            <w:r w:rsidRPr="00891B9B">
              <w:rPr>
                <w:color w:val="000000"/>
              </w:rPr>
              <w:t>свою деятельность: </w:t>
            </w:r>
            <w:r w:rsidRPr="00891B9B">
              <w:rPr>
                <w:b/>
                <w:bCs/>
                <w:color w:val="000000"/>
              </w:rPr>
              <w:t>готовить </w:t>
            </w:r>
            <w:r w:rsidRPr="00891B9B">
              <w:rPr>
                <w:color w:val="000000"/>
              </w:rPr>
              <w:t>рабочее место, </w:t>
            </w:r>
            <w:r w:rsidRPr="00891B9B">
              <w:rPr>
                <w:b/>
                <w:bCs/>
                <w:color w:val="000000"/>
              </w:rPr>
              <w:t>соблюдать </w:t>
            </w:r>
            <w:r w:rsidRPr="00891B9B">
              <w:rPr>
                <w:color w:val="000000"/>
              </w:rPr>
              <w:t>правила безопасного рационального труда;</w:t>
            </w:r>
          </w:p>
          <w:p w:rsidR="00EC68A5" w:rsidRPr="00891B9B" w:rsidRDefault="00EC68A5" w:rsidP="00891B9B">
            <w:pPr>
              <w:pStyle w:val="a4"/>
              <w:spacing w:before="0" w:beforeAutospacing="0" w:after="0" w:afterAutospacing="0"/>
              <w:jc w:val="both"/>
              <w:rPr>
                <w:color w:val="000000"/>
              </w:rPr>
            </w:pPr>
            <w:r w:rsidRPr="00891B9B">
              <w:rPr>
                <w:b/>
                <w:bCs/>
                <w:color w:val="000000"/>
              </w:rPr>
              <w:t>осуществлять </w:t>
            </w:r>
            <w:r w:rsidRPr="00891B9B">
              <w:rPr>
                <w:color w:val="000000"/>
              </w:rPr>
              <w:t>сотрудничество в малой группе, </w:t>
            </w:r>
            <w:r w:rsidRPr="00891B9B">
              <w:rPr>
                <w:b/>
                <w:bCs/>
                <w:color w:val="000000"/>
              </w:rPr>
              <w:t>договариваться</w:t>
            </w:r>
            <w:r w:rsidRPr="00891B9B">
              <w:rPr>
                <w:color w:val="000000"/>
              </w:rPr>
              <w:t>, </w:t>
            </w:r>
            <w:r w:rsidRPr="00891B9B">
              <w:rPr>
                <w:b/>
                <w:bCs/>
                <w:color w:val="000000"/>
              </w:rPr>
              <w:t>помогать </w:t>
            </w:r>
            <w:r w:rsidRPr="00891B9B">
              <w:rPr>
                <w:color w:val="000000"/>
              </w:rPr>
              <w:t>друг другу в совместной работе, </w:t>
            </w:r>
            <w:r w:rsidRPr="00891B9B">
              <w:rPr>
                <w:b/>
                <w:bCs/>
                <w:color w:val="000000"/>
              </w:rPr>
              <w:t>исполнять </w:t>
            </w:r>
            <w:r w:rsidRPr="00891B9B">
              <w:rPr>
                <w:color w:val="000000"/>
              </w:rPr>
              <w:t>разные социальные роли;</w:t>
            </w:r>
          </w:p>
          <w:p w:rsidR="00EC68A5" w:rsidRPr="00891B9B" w:rsidRDefault="00EC68A5" w:rsidP="00891B9B">
            <w:pPr>
              <w:pStyle w:val="a4"/>
              <w:spacing w:before="0" w:beforeAutospacing="0" w:after="0" w:afterAutospacing="0"/>
              <w:jc w:val="both"/>
              <w:rPr>
                <w:color w:val="000000"/>
              </w:rPr>
            </w:pPr>
            <w:r w:rsidRPr="00891B9B">
              <w:rPr>
                <w:b/>
                <w:bCs/>
                <w:color w:val="000000"/>
              </w:rPr>
              <w:t>использовать </w:t>
            </w:r>
            <w:r w:rsidRPr="00891B9B">
              <w:rPr>
                <w:color w:val="000000"/>
              </w:rPr>
              <w:t>полученные знания и умения по обработке бумаги, картона, ткани для выполнения практических работ;</w:t>
            </w:r>
          </w:p>
          <w:p w:rsidR="00EC68A5" w:rsidRPr="00891B9B" w:rsidRDefault="00EC68A5" w:rsidP="00891B9B">
            <w:pPr>
              <w:pStyle w:val="a4"/>
              <w:spacing w:before="0" w:beforeAutospacing="0" w:after="0" w:afterAutospacing="0"/>
              <w:jc w:val="both"/>
              <w:rPr>
                <w:color w:val="000000"/>
              </w:rPr>
            </w:pPr>
            <w:r w:rsidRPr="00891B9B">
              <w:rPr>
                <w:b/>
                <w:bCs/>
                <w:color w:val="000000"/>
              </w:rPr>
              <w:t>формулировать </w:t>
            </w:r>
            <w:r w:rsidRPr="00891B9B">
              <w:rPr>
                <w:color w:val="000000"/>
              </w:rPr>
              <w:t>возникающие проблемы, </w:t>
            </w:r>
            <w:r w:rsidRPr="00891B9B">
              <w:rPr>
                <w:b/>
                <w:bCs/>
                <w:color w:val="000000"/>
              </w:rPr>
              <w:t>искать </w:t>
            </w:r>
            <w:r w:rsidRPr="00891B9B">
              <w:rPr>
                <w:color w:val="000000"/>
              </w:rPr>
              <w:t>пути их решения, </w:t>
            </w:r>
            <w:r w:rsidRPr="00891B9B">
              <w:rPr>
                <w:b/>
                <w:bCs/>
                <w:color w:val="000000"/>
              </w:rPr>
              <w:t>отбирать </w:t>
            </w:r>
            <w:r w:rsidRPr="00891B9B">
              <w:rPr>
                <w:color w:val="000000"/>
              </w:rPr>
              <w:t>оптимальный способ выполнения изделия, </w:t>
            </w:r>
            <w:r w:rsidRPr="00891B9B">
              <w:rPr>
                <w:b/>
                <w:bCs/>
                <w:color w:val="000000"/>
              </w:rPr>
              <w:t>обосновывать </w:t>
            </w:r>
            <w:r w:rsidRPr="00891B9B">
              <w:rPr>
                <w:color w:val="000000"/>
              </w:rPr>
              <w:t>выбор оптимального решения;</w:t>
            </w:r>
          </w:p>
          <w:p w:rsidR="00EC68A5" w:rsidRPr="00891B9B" w:rsidRDefault="00EC68A5" w:rsidP="00891B9B">
            <w:pPr>
              <w:pStyle w:val="a4"/>
              <w:spacing w:before="0" w:beforeAutospacing="0" w:after="0" w:afterAutospacing="0"/>
              <w:jc w:val="both"/>
              <w:rPr>
                <w:color w:val="000000"/>
              </w:rPr>
            </w:pPr>
            <w:r w:rsidRPr="00891B9B">
              <w:rPr>
                <w:b/>
                <w:bCs/>
                <w:color w:val="000000"/>
              </w:rPr>
              <w:t>выполнять </w:t>
            </w:r>
            <w:r w:rsidRPr="00891B9B">
              <w:rPr>
                <w:color w:val="000000"/>
              </w:rPr>
              <w:t>практическую работу с опорой на рисунки, схемы, </w:t>
            </w:r>
            <w:r w:rsidRPr="00891B9B">
              <w:rPr>
                <w:b/>
                <w:bCs/>
                <w:color w:val="000000"/>
              </w:rPr>
              <w:t>проверять </w:t>
            </w:r>
            <w:r w:rsidRPr="00891B9B">
              <w:rPr>
                <w:color w:val="000000"/>
              </w:rPr>
              <w:t>изделия в действии, </w:t>
            </w:r>
            <w:r w:rsidRPr="00891B9B">
              <w:rPr>
                <w:b/>
                <w:bCs/>
                <w:color w:val="000000"/>
              </w:rPr>
              <w:t xml:space="preserve">корректировать </w:t>
            </w:r>
            <w:r w:rsidRPr="00891B9B">
              <w:rPr>
                <w:color w:val="000000"/>
              </w:rPr>
              <w:t>конструкцию и технологию изготовления;</w:t>
            </w:r>
          </w:p>
          <w:p w:rsidR="00EC68A5" w:rsidRPr="00891B9B" w:rsidRDefault="00EC68A5" w:rsidP="00891B9B">
            <w:pPr>
              <w:pStyle w:val="a4"/>
              <w:spacing w:before="0" w:beforeAutospacing="0" w:after="0" w:afterAutospacing="0"/>
              <w:jc w:val="both"/>
              <w:rPr>
                <w:color w:val="000000"/>
              </w:rPr>
            </w:pPr>
            <w:r w:rsidRPr="00891B9B">
              <w:rPr>
                <w:b/>
                <w:bCs/>
                <w:color w:val="000000"/>
              </w:rPr>
              <w:t>искать </w:t>
            </w:r>
            <w:r w:rsidRPr="00891B9B">
              <w:rPr>
                <w:color w:val="000000"/>
              </w:rPr>
              <w:t>информацию в приложении учебника, книгах, энциклопедиях, журналах, Интернете;</w:t>
            </w:r>
          </w:p>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b/>
                <w:bCs/>
                <w:color w:val="000000"/>
                <w:sz w:val="24"/>
                <w:szCs w:val="24"/>
              </w:rPr>
              <w:t>обсуждать </w:t>
            </w:r>
            <w:r w:rsidRPr="00891B9B">
              <w:rPr>
                <w:rFonts w:ascii="Times New Roman" w:hAnsi="Times New Roman" w:cs="Times New Roman"/>
                <w:color w:val="000000"/>
                <w:sz w:val="24"/>
                <w:szCs w:val="24"/>
              </w:rPr>
              <w:t>и </w:t>
            </w:r>
            <w:r w:rsidRPr="00891B9B">
              <w:rPr>
                <w:rFonts w:ascii="Times New Roman" w:hAnsi="Times New Roman" w:cs="Times New Roman"/>
                <w:b/>
                <w:bCs/>
                <w:color w:val="000000"/>
                <w:sz w:val="24"/>
                <w:szCs w:val="24"/>
              </w:rPr>
              <w:t>оценивать </w:t>
            </w:r>
            <w:r w:rsidRPr="00891B9B">
              <w:rPr>
                <w:rFonts w:ascii="Times New Roman" w:hAnsi="Times New Roman" w:cs="Times New Roman"/>
                <w:color w:val="000000"/>
                <w:sz w:val="24"/>
                <w:szCs w:val="24"/>
              </w:rPr>
              <w:t>результаты своей работы и работы одноклассников, </w:t>
            </w:r>
            <w:r w:rsidRPr="00891B9B">
              <w:rPr>
                <w:rFonts w:ascii="Times New Roman" w:hAnsi="Times New Roman" w:cs="Times New Roman"/>
                <w:b/>
                <w:bCs/>
                <w:color w:val="000000"/>
                <w:sz w:val="24"/>
                <w:szCs w:val="24"/>
              </w:rPr>
              <w:t xml:space="preserve">исправлять </w:t>
            </w:r>
            <w:r w:rsidRPr="00891B9B">
              <w:rPr>
                <w:rFonts w:ascii="Times New Roman" w:hAnsi="Times New Roman" w:cs="Times New Roman"/>
                <w:color w:val="000000"/>
                <w:sz w:val="24"/>
                <w:szCs w:val="24"/>
              </w:rPr>
              <w:t>свои ошибки.</w:t>
            </w: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lastRenderedPageBreak/>
              <w:t>4.2</w:t>
            </w:r>
          </w:p>
        </w:tc>
        <w:tc>
          <w:tcPr>
            <w:tcW w:w="2693" w:type="dxa"/>
          </w:tcPr>
          <w:p w:rsidR="00EC68A5" w:rsidRPr="00891B9B" w:rsidRDefault="00EC68A5" w:rsidP="00891B9B">
            <w:pPr>
              <w:shd w:val="clear" w:color="auto" w:fill="FFFFFF"/>
              <w:spacing w:after="0" w:line="240" w:lineRule="auto"/>
              <w:rPr>
                <w:rFonts w:ascii="Times New Roman" w:hAnsi="Times New Roman" w:cs="Times New Roman"/>
                <w:sz w:val="24"/>
                <w:szCs w:val="24"/>
              </w:rPr>
            </w:pPr>
            <w:r w:rsidRPr="00891B9B">
              <w:rPr>
                <w:rFonts w:ascii="Times New Roman" w:hAnsi="Times New Roman" w:cs="Times New Roman"/>
                <w:sz w:val="24"/>
                <w:szCs w:val="24"/>
              </w:rPr>
              <w:t>Плетёные салфетки.</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4.3</w:t>
            </w:r>
          </w:p>
        </w:tc>
        <w:tc>
          <w:tcPr>
            <w:tcW w:w="2693" w:type="dxa"/>
          </w:tcPr>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Цветы из креповой</w:t>
            </w:r>
          </w:p>
          <w:p w:rsidR="00EC68A5" w:rsidRPr="00891B9B" w:rsidRDefault="00EC68A5" w:rsidP="00891B9B">
            <w:pPr>
              <w:shd w:val="clear" w:color="auto" w:fill="FFFFFF"/>
              <w:spacing w:after="0" w:line="240" w:lineRule="auto"/>
              <w:rPr>
                <w:rFonts w:ascii="Times New Roman" w:hAnsi="Times New Roman" w:cs="Times New Roman"/>
                <w:sz w:val="24"/>
                <w:szCs w:val="24"/>
              </w:rPr>
            </w:pPr>
            <w:r w:rsidRPr="00891B9B">
              <w:rPr>
                <w:rFonts w:ascii="Times New Roman" w:hAnsi="Times New Roman" w:cs="Times New Roman"/>
                <w:sz w:val="24"/>
                <w:szCs w:val="24"/>
              </w:rPr>
              <w:t>бумаги.</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4.4</w:t>
            </w:r>
          </w:p>
        </w:tc>
        <w:tc>
          <w:tcPr>
            <w:tcW w:w="2693" w:type="dxa"/>
          </w:tcPr>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Сувениры на проволочных</w:t>
            </w:r>
          </w:p>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кольцах</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4.5</w:t>
            </w:r>
          </w:p>
        </w:tc>
        <w:tc>
          <w:tcPr>
            <w:tcW w:w="2693"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Изделия из полимеров.</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A13D06" w:rsidRPr="00891B9B" w:rsidTr="00A13D06">
        <w:tc>
          <w:tcPr>
            <w:tcW w:w="568" w:type="dxa"/>
            <w:shd w:val="clear" w:color="auto" w:fill="A6A6A6" w:themeFill="background1" w:themeFillShade="A6"/>
          </w:tcPr>
          <w:p w:rsidR="00A13D06" w:rsidRPr="00891B9B" w:rsidRDefault="00A13D06"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5.</w:t>
            </w:r>
          </w:p>
        </w:tc>
        <w:tc>
          <w:tcPr>
            <w:tcW w:w="5026" w:type="dxa"/>
            <w:gridSpan w:val="4"/>
            <w:tcBorders>
              <w:right w:val="single" w:sz="4" w:space="0" w:color="auto"/>
            </w:tcBorders>
            <w:shd w:val="clear" w:color="auto" w:fill="A6A6A6" w:themeFill="background1" w:themeFillShade="A6"/>
          </w:tcPr>
          <w:p w:rsidR="00A13D06" w:rsidRPr="00891B9B" w:rsidRDefault="00A13D06" w:rsidP="00891B9B">
            <w:pPr>
              <w:spacing w:after="0" w:line="240" w:lineRule="auto"/>
              <w:jc w:val="center"/>
              <w:rPr>
                <w:rFonts w:ascii="Times New Roman" w:hAnsi="Times New Roman" w:cs="Times New Roman"/>
                <w:sz w:val="24"/>
                <w:szCs w:val="24"/>
                <w:lang w:eastAsia="ru-RU"/>
              </w:rPr>
            </w:pPr>
          </w:p>
        </w:tc>
        <w:tc>
          <w:tcPr>
            <w:tcW w:w="10336" w:type="dxa"/>
            <w:gridSpan w:val="4"/>
            <w:tcBorders>
              <w:left w:val="single" w:sz="4" w:space="0" w:color="auto"/>
            </w:tcBorders>
            <w:shd w:val="clear" w:color="auto" w:fill="A6A6A6" w:themeFill="background1" w:themeFillShade="A6"/>
          </w:tcPr>
          <w:p w:rsidR="00A13D06" w:rsidRPr="00891B9B" w:rsidRDefault="00A13D06" w:rsidP="00891B9B">
            <w:pPr>
              <w:spacing w:after="0" w:line="240" w:lineRule="auto"/>
              <w:jc w:val="center"/>
              <w:rPr>
                <w:rFonts w:ascii="Times New Roman" w:hAnsi="Times New Roman" w:cs="Times New Roman"/>
                <w:sz w:val="24"/>
                <w:szCs w:val="24"/>
                <w:lang w:eastAsia="ru-RU"/>
              </w:rPr>
            </w:pPr>
            <w:r w:rsidRPr="00891B9B">
              <w:rPr>
                <w:rFonts w:ascii="Times New Roman" w:hAnsi="Times New Roman" w:cs="Times New Roman"/>
                <w:b/>
                <w:bCs/>
                <w:sz w:val="24"/>
                <w:szCs w:val="24"/>
              </w:rPr>
              <w:t>«Новогодняя студия» (3 ч)</w:t>
            </w: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lastRenderedPageBreak/>
              <w:t>5.1</w:t>
            </w:r>
          </w:p>
        </w:tc>
        <w:tc>
          <w:tcPr>
            <w:tcW w:w="2693" w:type="dxa"/>
          </w:tcPr>
          <w:p w:rsidR="00EC68A5" w:rsidRPr="00891B9B" w:rsidRDefault="00EC68A5" w:rsidP="00891B9B">
            <w:pPr>
              <w:autoSpaceDE w:val="0"/>
              <w:autoSpaceDN w:val="0"/>
              <w:adjustRightInd w:val="0"/>
              <w:spacing w:after="0" w:line="240" w:lineRule="auto"/>
              <w:jc w:val="both"/>
              <w:rPr>
                <w:rFonts w:ascii="Times New Roman" w:hAnsi="Times New Roman" w:cs="Times New Roman"/>
                <w:sz w:val="24"/>
                <w:szCs w:val="24"/>
              </w:rPr>
            </w:pPr>
            <w:r w:rsidRPr="00891B9B">
              <w:rPr>
                <w:rFonts w:ascii="Times New Roman" w:hAnsi="Times New Roman" w:cs="Times New Roman"/>
                <w:sz w:val="24"/>
                <w:szCs w:val="24"/>
              </w:rPr>
              <w:t>Новогодние традиции.</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15" w:type="dxa"/>
            <w:gridSpan w:val="2"/>
            <w:tcBorders>
              <w:right w:val="single" w:sz="4" w:space="0" w:color="auto"/>
            </w:tcBorders>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2" w:type="dxa"/>
            <w:tcBorders>
              <w:left w:val="single" w:sz="4" w:space="0" w:color="auto"/>
            </w:tcBorders>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val="restart"/>
          </w:tcPr>
          <w:p w:rsidR="00EC68A5" w:rsidRPr="00891B9B" w:rsidRDefault="00EC68A5" w:rsidP="00891B9B">
            <w:pPr>
              <w:pStyle w:val="a4"/>
              <w:spacing w:before="0" w:beforeAutospacing="0" w:after="0" w:afterAutospacing="0"/>
              <w:jc w:val="both"/>
            </w:pPr>
            <w:r w:rsidRPr="00891B9B">
              <w:rPr>
                <w:b/>
                <w:bCs/>
              </w:rPr>
              <w:t>Наблюдать </w:t>
            </w:r>
            <w:r w:rsidRPr="00891B9B">
              <w:t>и </w:t>
            </w:r>
            <w:r w:rsidRPr="00891B9B">
              <w:rPr>
                <w:b/>
                <w:bCs/>
              </w:rPr>
              <w:t>сравнивать </w:t>
            </w:r>
            <w:r w:rsidRPr="00891B9B">
              <w:t>конструктивные особенности изделий, технологии их изготовления, свойства изучаемых материалов, способы их обработки, способы соединения разных материалов;</w:t>
            </w:r>
          </w:p>
          <w:p w:rsidR="00EC68A5" w:rsidRPr="00891B9B" w:rsidRDefault="00EC68A5" w:rsidP="00891B9B">
            <w:pPr>
              <w:pStyle w:val="a4"/>
              <w:spacing w:before="0" w:beforeAutospacing="0" w:after="0" w:afterAutospacing="0"/>
              <w:jc w:val="both"/>
              <w:rPr>
                <w:b/>
                <w:bCs/>
              </w:rPr>
            </w:pPr>
            <w:r w:rsidRPr="00891B9B">
              <w:rPr>
                <w:b/>
                <w:bCs/>
              </w:rPr>
              <w:t>организовывать </w:t>
            </w:r>
            <w:r w:rsidRPr="00891B9B">
              <w:t>свою деятельность: </w:t>
            </w:r>
            <w:r w:rsidRPr="00891B9B">
              <w:rPr>
                <w:b/>
                <w:bCs/>
              </w:rPr>
              <w:t>готовить </w:t>
            </w:r>
          </w:p>
          <w:p w:rsidR="00EC68A5" w:rsidRPr="00891B9B" w:rsidRDefault="00EC68A5" w:rsidP="00891B9B">
            <w:pPr>
              <w:pStyle w:val="a4"/>
              <w:spacing w:before="0" w:beforeAutospacing="0" w:after="0" w:afterAutospacing="0"/>
              <w:jc w:val="both"/>
            </w:pPr>
            <w:r w:rsidRPr="00891B9B">
              <w:t>рабочее место, </w:t>
            </w:r>
            <w:r w:rsidRPr="00891B9B">
              <w:rPr>
                <w:b/>
                <w:bCs/>
              </w:rPr>
              <w:t>соблюдать </w:t>
            </w:r>
            <w:r w:rsidRPr="00891B9B">
              <w:t>правила безопасного рационального труда;</w:t>
            </w:r>
          </w:p>
          <w:p w:rsidR="00EC68A5" w:rsidRPr="00891B9B" w:rsidRDefault="00EC68A5" w:rsidP="00891B9B">
            <w:pPr>
              <w:pStyle w:val="a4"/>
              <w:spacing w:before="0" w:beforeAutospacing="0" w:after="0" w:afterAutospacing="0"/>
              <w:jc w:val="both"/>
            </w:pPr>
            <w:r w:rsidRPr="00891B9B">
              <w:rPr>
                <w:b/>
                <w:bCs/>
              </w:rPr>
              <w:t>анализировать </w:t>
            </w:r>
            <w:r w:rsidRPr="00891B9B">
              <w:t>предложенные задания, конструктивные особенности и технологии изготовления игрушек;</w:t>
            </w:r>
          </w:p>
          <w:p w:rsidR="00EC68A5" w:rsidRPr="00891B9B" w:rsidRDefault="00EC68A5" w:rsidP="00891B9B">
            <w:pPr>
              <w:pStyle w:val="a4"/>
              <w:spacing w:before="0" w:beforeAutospacing="0" w:after="0" w:afterAutospacing="0"/>
              <w:jc w:val="both"/>
            </w:pPr>
            <w:r w:rsidRPr="00891B9B">
              <w:rPr>
                <w:b/>
                <w:bCs/>
              </w:rPr>
              <w:t>наблюдать </w:t>
            </w:r>
            <w:r w:rsidRPr="00891B9B">
              <w:t>и </w:t>
            </w:r>
            <w:r w:rsidRPr="00891B9B">
              <w:rPr>
                <w:b/>
                <w:bCs/>
              </w:rPr>
              <w:t>сравнивать </w:t>
            </w:r>
            <w:r w:rsidRPr="00891B9B">
              <w:t>конструктивные и декоративные особенности изделий, особенности технологий их изготовления;</w:t>
            </w:r>
          </w:p>
          <w:p w:rsidR="00EC68A5" w:rsidRPr="00891B9B" w:rsidRDefault="00EC68A5" w:rsidP="00891B9B">
            <w:pPr>
              <w:pStyle w:val="a4"/>
              <w:spacing w:before="0" w:beforeAutospacing="0" w:after="0" w:afterAutospacing="0"/>
              <w:jc w:val="both"/>
            </w:pPr>
            <w:r w:rsidRPr="00891B9B">
              <w:rPr>
                <w:b/>
                <w:bCs/>
              </w:rPr>
              <w:t>выполнять </w:t>
            </w:r>
            <w:r w:rsidRPr="00891B9B">
              <w:t>практическую работу с опорой на рисунки, схемы, </w:t>
            </w:r>
            <w:r w:rsidRPr="00891B9B">
              <w:rPr>
                <w:b/>
                <w:bCs/>
              </w:rPr>
              <w:t>проверять </w:t>
            </w:r>
            <w:r w:rsidRPr="00891B9B">
              <w:t>изделия в действии, </w:t>
            </w:r>
            <w:r w:rsidRPr="00891B9B">
              <w:rPr>
                <w:b/>
                <w:bCs/>
              </w:rPr>
              <w:t>корректировать</w:t>
            </w:r>
            <w:r w:rsidRPr="00891B9B">
              <w:t xml:space="preserve"> конструкцию и технологию изготовления;</w:t>
            </w:r>
          </w:p>
          <w:p w:rsidR="00EC68A5" w:rsidRPr="00891B9B" w:rsidRDefault="00EC68A5" w:rsidP="00891B9B">
            <w:pPr>
              <w:spacing w:after="0" w:line="240" w:lineRule="auto"/>
              <w:ind w:firstLine="708"/>
              <w:rPr>
                <w:rFonts w:ascii="Times New Roman" w:hAnsi="Times New Roman" w:cs="Times New Roman"/>
                <w:sz w:val="24"/>
                <w:szCs w:val="24"/>
                <w:lang w:eastAsia="ru-RU"/>
              </w:rPr>
            </w:pPr>
            <w:r w:rsidRPr="00891B9B">
              <w:rPr>
                <w:rFonts w:ascii="Times New Roman" w:hAnsi="Times New Roman" w:cs="Times New Roman"/>
                <w:b/>
                <w:bCs/>
                <w:sz w:val="24"/>
                <w:szCs w:val="24"/>
              </w:rPr>
              <w:t>искать </w:t>
            </w:r>
            <w:r w:rsidRPr="00891B9B">
              <w:rPr>
                <w:rFonts w:ascii="Times New Roman" w:hAnsi="Times New Roman" w:cs="Times New Roman"/>
                <w:sz w:val="24"/>
                <w:szCs w:val="24"/>
              </w:rPr>
              <w:t>информацию в приложении учебника, книгах, энциклопедиях, журналах, Интернете</w:t>
            </w: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5.2</w:t>
            </w:r>
          </w:p>
        </w:tc>
        <w:tc>
          <w:tcPr>
            <w:tcW w:w="2693"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Игрушки из трубочек для коктейля.</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Borders>
              <w:right w:val="single" w:sz="4" w:space="0" w:color="auto"/>
            </w:tcBorders>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Borders>
              <w:left w:val="single" w:sz="4" w:space="0" w:color="auto"/>
            </w:tcBorders>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3F1856">
        <w:trPr>
          <w:trHeight w:val="562"/>
        </w:trPr>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5.3</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2693" w:type="dxa"/>
          </w:tcPr>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Игрушки из зубочисток.</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A13D06" w:rsidRPr="00891B9B" w:rsidTr="00A13D06">
        <w:tc>
          <w:tcPr>
            <w:tcW w:w="568" w:type="dxa"/>
            <w:shd w:val="clear" w:color="auto" w:fill="A6A6A6" w:themeFill="background1" w:themeFillShade="A6"/>
          </w:tcPr>
          <w:p w:rsidR="00A13D06" w:rsidRPr="00891B9B" w:rsidRDefault="00A13D06"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6.</w:t>
            </w:r>
          </w:p>
        </w:tc>
        <w:tc>
          <w:tcPr>
            <w:tcW w:w="15362" w:type="dxa"/>
            <w:gridSpan w:val="8"/>
            <w:shd w:val="clear" w:color="auto" w:fill="A6A6A6" w:themeFill="background1" w:themeFillShade="A6"/>
          </w:tcPr>
          <w:p w:rsidR="00A13D06" w:rsidRPr="00891B9B" w:rsidRDefault="00A13D06" w:rsidP="00891B9B">
            <w:pPr>
              <w:tabs>
                <w:tab w:val="left" w:pos="4620"/>
              </w:tabs>
              <w:spacing w:after="0" w:line="240" w:lineRule="auto"/>
              <w:jc w:val="center"/>
              <w:rPr>
                <w:rFonts w:ascii="Times New Roman" w:hAnsi="Times New Roman" w:cs="Times New Roman"/>
                <w:sz w:val="24"/>
                <w:szCs w:val="24"/>
                <w:lang w:eastAsia="ru-RU"/>
              </w:rPr>
            </w:pPr>
            <w:r w:rsidRPr="00891B9B">
              <w:rPr>
                <w:rFonts w:ascii="Times New Roman" w:hAnsi="Times New Roman" w:cs="Times New Roman"/>
                <w:sz w:val="24"/>
                <w:szCs w:val="24"/>
              </w:rPr>
              <w:t>«</w:t>
            </w:r>
            <w:r w:rsidRPr="00891B9B">
              <w:rPr>
                <w:rFonts w:ascii="Times New Roman" w:hAnsi="Times New Roman" w:cs="Times New Roman"/>
                <w:b/>
                <w:bCs/>
                <w:sz w:val="24"/>
                <w:szCs w:val="24"/>
              </w:rPr>
              <w:t xml:space="preserve">Студия </w:t>
            </w:r>
            <w:r w:rsidRPr="00891B9B">
              <w:rPr>
                <w:rFonts w:ascii="Times New Roman" w:hAnsi="Times New Roman" w:cs="Times New Roman"/>
                <w:sz w:val="24"/>
                <w:szCs w:val="24"/>
              </w:rPr>
              <w:t>"</w:t>
            </w:r>
            <w:r w:rsidRPr="00891B9B">
              <w:rPr>
                <w:rFonts w:ascii="Times New Roman" w:hAnsi="Times New Roman" w:cs="Times New Roman"/>
                <w:b/>
                <w:bCs/>
                <w:sz w:val="24"/>
                <w:szCs w:val="24"/>
              </w:rPr>
              <w:t>Мода</w:t>
            </w:r>
            <w:r w:rsidRPr="00891B9B">
              <w:rPr>
                <w:rFonts w:ascii="Times New Roman" w:hAnsi="Times New Roman" w:cs="Times New Roman"/>
                <w:sz w:val="24"/>
                <w:szCs w:val="24"/>
              </w:rPr>
              <w:t>"</w:t>
            </w:r>
            <w:r w:rsidRPr="00891B9B">
              <w:rPr>
                <w:rFonts w:ascii="Times New Roman" w:hAnsi="Times New Roman" w:cs="Times New Roman"/>
                <w:b/>
                <w:bCs/>
                <w:sz w:val="24"/>
                <w:szCs w:val="24"/>
              </w:rPr>
              <w:t>» (7 ч)</w:t>
            </w: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6.1</w:t>
            </w:r>
          </w:p>
        </w:tc>
        <w:tc>
          <w:tcPr>
            <w:tcW w:w="2693" w:type="dxa"/>
          </w:tcPr>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История одежды и</w:t>
            </w:r>
          </w:p>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Текстильных материалов.</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val="restart"/>
          </w:tcPr>
          <w:p w:rsidR="00EC68A5" w:rsidRPr="00891B9B" w:rsidRDefault="00EC68A5" w:rsidP="00891B9B">
            <w:pPr>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Наблюдать </w:t>
            </w:r>
            <w:r w:rsidRPr="00891B9B">
              <w:rPr>
                <w:rFonts w:ascii="Times New Roman" w:hAnsi="Times New Roman" w:cs="Times New Roman"/>
                <w:sz w:val="24"/>
                <w:szCs w:val="24"/>
              </w:rPr>
              <w:t>и </w:t>
            </w:r>
            <w:r w:rsidRPr="00891B9B">
              <w:rPr>
                <w:rFonts w:ascii="Times New Roman" w:hAnsi="Times New Roman" w:cs="Times New Roman"/>
                <w:b/>
                <w:bCs/>
                <w:sz w:val="24"/>
                <w:szCs w:val="24"/>
              </w:rPr>
              <w:t>сравнивать </w:t>
            </w:r>
            <w:r w:rsidRPr="00891B9B">
              <w:rPr>
                <w:rFonts w:ascii="Times New Roman" w:hAnsi="Times New Roman" w:cs="Times New Roman"/>
                <w:sz w:val="24"/>
                <w:szCs w:val="24"/>
              </w:rPr>
              <w:t>конструктивные особенности изделий, свойства изучаемых материалов, способы их об-</w:t>
            </w:r>
          </w:p>
          <w:p w:rsidR="00EC68A5" w:rsidRPr="00891B9B" w:rsidRDefault="00EC68A5" w:rsidP="00891B9B">
            <w:pPr>
              <w:spacing w:after="0" w:line="240" w:lineRule="auto"/>
              <w:jc w:val="both"/>
              <w:rPr>
                <w:rFonts w:ascii="Times New Roman" w:hAnsi="Times New Roman" w:cs="Times New Roman"/>
                <w:sz w:val="24"/>
                <w:szCs w:val="24"/>
              </w:rPr>
            </w:pPr>
            <w:r w:rsidRPr="00891B9B">
              <w:rPr>
                <w:rFonts w:ascii="Times New Roman" w:hAnsi="Times New Roman" w:cs="Times New Roman"/>
                <w:sz w:val="24"/>
                <w:szCs w:val="24"/>
              </w:rPr>
              <w:t>работки, технологические приёмы, </w:t>
            </w:r>
            <w:r w:rsidRPr="00891B9B">
              <w:rPr>
                <w:rFonts w:ascii="Times New Roman" w:hAnsi="Times New Roman" w:cs="Times New Roman"/>
                <w:b/>
                <w:bCs/>
                <w:sz w:val="24"/>
                <w:szCs w:val="24"/>
              </w:rPr>
              <w:t>делать </w:t>
            </w:r>
            <w:r w:rsidRPr="00891B9B">
              <w:rPr>
                <w:rFonts w:ascii="Times New Roman" w:hAnsi="Times New Roman" w:cs="Times New Roman"/>
                <w:sz w:val="24"/>
                <w:szCs w:val="24"/>
              </w:rPr>
              <w:t>выводы о наблюдаемых явлениях;</w:t>
            </w:r>
          </w:p>
          <w:p w:rsidR="00EC68A5" w:rsidRPr="00891B9B" w:rsidRDefault="00EC68A5" w:rsidP="00891B9B">
            <w:pPr>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открывать </w:t>
            </w:r>
            <w:r w:rsidRPr="00891B9B">
              <w:rPr>
                <w:rFonts w:ascii="Times New Roman" w:hAnsi="Times New Roman" w:cs="Times New Roman"/>
                <w:sz w:val="24"/>
                <w:szCs w:val="24"/>
              </w:rPr>
              <w:t>новые знания и умения, </w:t>
            </w:r>
            <w:r w:rsidRPr="00891B9B">
              <w:rPr>
                <w:rFonts w:ascii="Times New Roman" w:hAnsi="Times New Roman" w:cs="Times New Roman"/>
                <w:b/>
                <w:bCs/>
                <w:sz w:val="24"/>
                <w:szCs w:val="24"/>
              </w:rPr>
              <w:t>решать </w:t>
            </w:r>
            <w:r w:rsidRPr="00891B9B">
              <w:rPr>
                <w:rFonts w:ascii="Times New Roman" w:hAnsi="Times New Roman" w:cs="Times New Roman"/>
                <w:sz w:val="24"/>
                <w:szCs w:val="24"/>
              </w:rPr>
              <w:t xml:space="preserve">конструкторско-технологические задачи через наблюдения и рассуждения, упражнения (приёмы оклеивания картонной основы тканью с формированием сборок и складок, способы изготовления силуэтов фигур </w:t>
            </w:r>
            <w:r w:rsidRPr="00891B9B">
              <w:rPr>
                <w:rFonts w:ascii="Times New Roman" w:hAnsi="Times New Roman" w:cs="Times New Roman"/>
                <w:sz w:val="24"/>
                <w:szCs w:val="24"/>
              </w:rPr>
              <w:lastRenderedPageBreak/>
              <w:t>человека, приёмы вышивки крестообразной строчкой и её вариантами, узкими лентами, приёмы изготовления объёмной рамки для композиции и др.);</w:t>
            </w:r>
          </w:p>
          <w:p w:rsidR="00EC68A5" w:rsidRPr="00891B9B" w:rsidRDefault="00EC68A5" w:rsidP="00891B9B">
            <w:pPr>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знакомиться </w:t>
            </w:r>
            <w:r w:rsidRPr="00891B9B">
              <w:rPr>
                <w:rFonts w:ascii="Times New Roman" w:hAnsi="Times New Roman" w:cs="Times New Roman"/>
                <w:sz w:val="24"/>
                <w:szCs w:val="24"/>
              </w:rPr>
              <w:t>с историей костюма, культурой народов России и мира;</w:t>
            </w:r>
          </w:p>
          <w:p w:rsidR="00EC68A5" w:rsidRPr="00891B9B" w:rsidRDefault="00EC68A5" w:rsidP="00891B9B">
            <w:pPr>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организовывать </w:t>
            </w:r>
            <w:r w:rsidRPr="00891B9B">
              <w:rPr>
                <w:rFonts w:ascii="Times New Roman" w:hAnsi="Times New Roman" w:cs="Times New Roman"/>
                <w:sz w:val="24"/>
                <w:szCs w:val="24"/>
              </w:rPr>
              <w:t>свою деятельность: </w:t>
            </w:r>
            <w:r w:rsidRPr="00891B9B">
              <w:rPr>
                <w:rFonts w:ascii="Times New Roman" w:hAnsi="Times New Roman" w:cs="Times New Roman"/>
                <w:b/>
                <w:bCs/>
                <w:sz w:val="24"/>
                <w:szCs w:val="24"/>
              </w:rPr>
              <w:t>готовить </w:t>
            </w:r>
            <w:r w:rsidRPr="00891B9B">
              <w:rPr>
                <w:rFonts w:ascii="Times New Roman" w:hAnsi="Times New Roman" w:cs="Times New Roman"/>
                <w:sz w:val="24"/>
                <w:szCs w:val="24"/>
              </w:rPr>
              <w:t>рабочее место, </w:t>
            </w:r>
            <w:r w:rsidRPr="00891B9B">
              <w:rPr>
                <w:rFonts w:ascii="Times New Roman" w:hAnsi="Times New Roman" w:cs="Times New Roman"/>
                <w:b/>
                <w:bCs/>
                <w:sz w:val="24"/>
                <w:szCs w:val="24"/>
              </w:rPr>
              <w:t>соблюдать </w:t>
            </w:r>
            <w:r w:rsidRPr="00891B9B">
              <w:rPr>
                <w:rFonts w:ascii="Times New Roman" w:hAnsi="Times New Roman" w:cs="Times New Roman"/>
                <w:sz w:val="24"/>
                <w:szCs w:val="24"/>
              </w:rPr>
              <w:t>правила безопасного рационального труда;</w:t>
            </w:r>
          </w:p>
          <w:p w:rsidR="00EC68A5" w:rsidRPr="00891B9B" w:rsidRDefault="00EC68A5" w:rsidP="00891B9B">
            <w:pPr>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осуществлять </w:t>
            </w:r>
            <w:r w:rsidRPr="00891B9B">
              <w:rPr>
                <w:rFonts w:ascii="Times New Roman" w:hAnsi="Times New Roman" w:cs="Times New Roman"/>
                <w:sz w:val="24"/>
                <w:szCs w:val="24"/>
              </w:rPr>
              <w:t>сотрудничество в малой группе, </w:t>
            </w:r>
            <w:r w:rsidRPr="00891B9B">
              <w:rPr>
                <w:rFonts w:ascii="Times New Roman" w:hAnsi="Times New Roman" w:cs="Times New Roman"/>
                <w:b/>
                <w:bCs/>
                <w:sz w:val="24"/>
                <w:szCs w:val="24"/>
              </w:rPr>
              <w:t>договариваться</w:t>
            </w:r>
            <w:r w:rsidRPr="00891B9B">
              <w:rPr>
                <w:rFonts w:ascii="Times New Roman" w:hAnsi="Times New Roman" w:cs="Times New Roman"/>
                <w:sz w:val="24"/>
                <w:szCs w:val="24"/>
              </w:rPr>
              <w:t>, </w:t>
            </w:r>
            <w:r w:rsidRPr="00891B9B">
              <w:rPr>
                <w:rFonts w:ascii="Times New Roman" w:hAnsi="Times New Roman" w:cs="Times New Roman"/>
                <w:b/>
                <w:bCs/>
                <w:sz w:val="24"/>
                <w:szCs w:val="24"/>
              </w:rPr>
              <w:t>помогать </w:t>
            </w:r>
            <w:r w:rsidRPr="00891B9B">
              <w:rPr>
                <w:rFonts w:ascii="Times New Roman" w:hAnsi="Times New Roman" w:cs="Times New Roman"/>
                <w:sz w:val="24"/>
                <w:szCs w:val="24"/>
              </w:rPr>
              <w:t>друг другу в совместной работе, </w:t>
            </w:r>
            <w:r w:rsidRPr="00891B9B">
              <w:rPr>
                <w:rFonts w:ascii="Times New Roman" w:hAnsi="Times New Roman" w:cs="Times New Roman"/>
                <w:b/>
                <w:bCs/>
                <w:sz w:val="24"/>
                <w:szCs w:val="24"/>
              </w:rPr>
              <w:t>исполнять </w:t>
            </w:r>
            <w:r w:rsidRPr="00891B9B">
              <w:rPr>
                <w:rFonts w:ascii="Times New Roman" w:hAnsi="Times New Roman" w:cs="Times New Roman"/>
                <w:sz w:val="24"/>
                <w:szCs w:val="24"/>
              </w:rPr>
              <w:t>разные социальные роли;</w:t>
            </w:r>
          </w:p>
          <w:p w:rsidR="00EC68A5" w:rsidRPr="00891B9B" w:rsidRDefault="00EC68A5" w:rsidP="00891B9B">
            <w:pPr>
              <w:spacing w:after="0" w:line="240" w:lineRule="auto"/>
              <w:jc w:val="both"/>
              <w:rPr>
                <w:rFonts w:ascii="Times New Roman" w:hAnsi="Times New Roman" w:cs="Times New Roman"/>
                <w:sz w:val="24"/>
                <w:szCs w:val="24"/>
              </w:rPr>
            </w:pPr>
            <w:r w:rsidRPr="00891B9B">
              <w:rPr>
                <w:rFonts w:ascii="Times New Roman" w:hAnsi="Times New Roman" w:cs="Times New Roman"/>
                <w:sz w:val="24"/>
                <w:szCs w:val="24"/>
              </w:rPr>
              <w:t> </w:t>
            </w:r>
            <w:r w:rsidRPr="00891B9B">
              <w:rPr>
                <w:rFonts w:ascii="Times New Roman" w:hAnsi="Times New Roman" w:cs="Times New Roman"/>
                <w:b/>
                <w:bCs/>
                <w:sz w:val="24"/>
                <w:szCs w:val="24"/>
              </w:rPr>
              <w:t>исследовать </w:t>
            </w:r>
            <w:r w:rsidRPr="00891B9B">
              <w:rPr>
                <w:rFonts w:ascii="Times New Roman" w:hAnsi="Times New Roman" w:cs="Times New Roman"/>
                <w:sz w:val="24"/>
                <w:szCs w:val="24"/>
              </w:rPr>
              <w:t>свойства тканей натурального и искусственного происхождения, </w:t>
            </w:r>
            <w:r w:rsidRPr="00891B9B">
              <w:rPr>
                <w:rFonts w:ascii="Times New Roman" w:hAnsi="Times New Roman" w:cs="Times New Roman"/>
                <w:b/>
                <w:bCs/>
                <w:sz w:val="24"/>
                <w:szCs w:val="24"/>
              </w:rPr>
              <w:t xml:space="preserve">выбирать </w:t>
            </w:r>
            <w:r w:rsidRPr="00891B9B">
              <w:rPr>
                <w:rFonts w:ascii="Times New Roman" w:hAnsi="Times New Roman" w:cs="Times New Roman"/>
                <w:sz w:val="24"/>
                <w:szCs w:val="24"/>
              </w:rPr>
              <w:t>ткани для своих работ по свойствам и происхождению;</w:t>
            </w:r>
          </w:p>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b/>
                <w:bCs/>
                <w:sz w:val="24"/>
                <w:szCs w:val="24"/>
              </w:rPr>
              <w:t>анализировать </w:t>
            </w:r>
            <w:r w:rsidRPr="00891B9B">
              <w:rPr>
                <w:rFonts w:ascii="Times New Roman" w:hAnsi="Times New Roman" w:cs="Times New Roman"/>
                <w:sz w:val="24"/>
                <w:szCs w:val="24"/>
              </w:rPr>
              <w:t>предложенные задания, конструктивные особенности и технологии изготовления изделий из тканей, комбинированных изделий;</w:t>
            </w:r>
          </w:p>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b/>
                <w:bCs/>
                <w:sz w:val="24"/>
                <w:szCs w:val="24"/>
              </w:rPr>
              <w:t>выполнять </w:t>
            </w:r>
            <w:r w:rsidRPr="00891B9B">
              <w:rPr>
                <w:rFonts w:ascii="Times New Roman" w:hAnsi="Times New Roman" w:cs="Times New Roman"/>
                <w:sz w:val="24"/>
                <w:szCs w:val="24"/>
              </w:rPr>
              <w:t>практическую работу с опорой на рисунки, схемы, </w:t>
            </w:r>
            <w:r w:rsidRPr="00891B9B">
              <w:rPr>
                <w:rFonts w:ascii="Times New Roman" w:hAnsi="Times New Roman" w:cs="Times New Roman"/>
                <w:b/>
                <w:bCs/>
                <w:sz w:val="24"/>
                <w:szCs w:val="24"/>
              </w:rPr>
              <w:t>проверять </w:t>
            </w:r>
            <w:r w:rsidRPr="00891B9B">
              <w:rPr>
                <w:rFonts w:ascii="Times New Roman" w:hAnsi="Times New Roman" w:cs="Times New Roman"/>
                <w:sz w:val="24"/>
                <w:szCs w:val="24"/>
              </w:rPr>
              <w:t>изделия в действии, </w:t>
            </w:r>
            <w:r w:rsidRPr="00891B9B">
              <w:rPr>
                <w:rFonts w:ascii="Times New Roman" w:hAnsi="Times New Roman" w:cs="Times New Roman"/>
                <w:b/>
                <w:bCs/>
                <w:sz w:val="24"/>
                <w:szCs w:val="24"/>
              </w:rPr>
              <w:t>корректировать</w:t>
            </w:r>
            <w:r w:rsidRPr="00891B9B">
              <w:rPr>
                <w:rFonts w:ascii="Times New Roman" w:hAnsi="Times New Roman" w:cs="Times New Roman"/>
                <w:sz w:val="24"/>
                <w:szCs w:val="24"/>
              </w:rPr>
              <w:t xml:space="preserve"> конструкцию и технологию изготовления;</w:t>
            </w:r>
          </w:p>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b/>
                <w:bCs/>
                <w:sz w:val="24"/>
                <w:szCs w:val="24"/>
              </w:rPr>
              <w:t>обсуждать </w:t>
            </w:r>
            <w:r w:rsidRPr="00891B9B">
              <w:rPr>
                <w:rFonts w:ascii="Times New Roman" w:hAnsi="Times New Roman" w:cs="Times New Roman"/>
                <w:sz w:val="24"/>
                <w:szCs w:val="24"/>
              </w:rPr>
              <w:t>и </w:t>
            </w:r>
            <w:r w:rsidRPr="00891B9B">
              <w:rPr>
                <w:rFonts w:ascii="Times New Roman" w:hAnsi="Times New Roman" w:cs="Times New Roman"/>
                <w:b/>
                <w:bCs/>
                <w:sz w:val="24"/>
                <w:szCs w:val="24"/>
              </w:rPr>
              <w:t>оценивать </w:t>
            </w:r>
            <w:r w:rsidRPr="00891B9B">
              <w:rPr>
                <w:rFonts w:ascii="Times New Roman" w:hAnsi="Times New Roman" w:cs="Times New Roman"/>
                <w:sz w:val="24"/>
                <w:szCs w:val="24"/>
              </w:rPr>
              <w:t>свои знания по теме, </w:t>
            </w:r>
            <w:r w:rsidRPr="00891B9B">
              <w:rPr>
                <w:rFonts w:ascii="Times New Roman" w:hAnsi="Times New Roman" w:cs="Times New Roman"/>
                <w:b/>
                <w:bCs/>
                <w:sz w:val="24"/>
                <w:szCs w:val="24"/>
              </w:rPr>
              <w:t>исправлять </w:t>
            </w:r>
            <w:r w:rsidRPr="00891B9B">
              <w:rPr>
                <w:rFonts w:ascii="Times New Roman" w:hAnsi="Times New Roman" w:cs="Times New Roman"/>
                <w:sz w:val="24"/>
                <w:szCs w:val="24"/>
              </w:rPr>
              <w:t>ошибки</w:t>
            </w: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6.2</w:t>
            </w:r>
          </w:p>
        </w:tc>
        <w:tc>
          <w:tcPr>
            <w:tcW w:w="2693" w:type="dxa"/>
          </w:tcPr>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Исторический костюм. Одежда</w:t>
            </w:r>
          </w:p>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народов России</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6.3</w:t>
            </w:r>
          </w:p>
        </w:tc>
        <w:tc>
          <w:tcPr>
            <w:tcW w:w="2693"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Синтетические ткани</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lastRenderedPageBreak/>
              <w:t>6.4</w:t>
            </w:r>
          </w:p>
        </w:tc>
        <w:tc>
          <w:tcPr>
            <w:tcW w:w="2693"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Твоя школьная форма</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6.5</w:t>
            </w:r>
          </w:p>
        </w:tc>
        <w:tc>
          <w:tcPr>
            <w:tcW w:w="2693" w:type="dxa"/>
          </w:tcPr>
          <w:p w:rsidR="00EC68A5" w:rsidRPr="00891B9B" w:rsidRDefault="00EC68A5" w:rsidP="00891B9B">
            <w:pPr>
              <w:shd w:val="clear" w:color="auto" w:fill="FFFFFF"/>
              <w:spacing w:after="0" w:line="240" w:lineRule="auto"/>
              <w:rPr>
                <w:rFonts w:ascii="Times New Roman" w:hAnsi="Times New Roman" w:cs="Times New Roman"/>
                <w:sz w:val="24"/>
                <w:szCs w:val="24"/>
              </w:rPr>
            </w:pPr>
            <w:r w:rsidRPr="00891B9B">
              <w:rPr>
                <w:rFonts w:ascii="Times New Roman" w:hAnsi="Times New Roman" w:cs="Times New Roman"/>
                <w:sz w:val="24"/>
                <w:szCs w:val="24"/>
              </w:rPr>
              <w:t>Объёмные рамки.</w:t>
            </w:r>
          </w:p>
          <w:p w:rsidR="00EC68A5" w:rsidRPr="00891B9B" w:rsidRDefault="00EC68A5" w:rsidP="00891B9B">
            <w:pPr>
              <w:spacing w:after="0" w:line="240" w:lineRule="auto"/>
              <w:rPr>
                <w:rFonts w:ascii="Times New Roman" w:hAnsi="Times New Roman" w:cs="Times New Roman"/>
                <w:sz w:val="24"/>
                <w:szCs w:val="24"/>
                <w:lang w:eastAsia="ru-RU"/>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6.6</w:t>
            </w:r>
          </w:p>
        </w:tc>
        <w:tc>
          <w:tcPr>
            <w:tcW w:w="2693"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Аксессуары одежды.</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6.7</w:t>
            </w:r>
          </w:p>
        </w:tc>
        <w:tc>
          <w:tcPr>
            <w:tcW w:w="2693" w:type="dxa"/>
          </w:tcPr>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Вышивка лентами.</w:t>
            </w:r>
          </w:p>
          <w:p w:rsidR="00EC68A5" w:rsidRPr="00891B9B" w:rsidRDefault="00EC68A5" w:rsidP="00891B9B">
            <w:pPr>
              <w:spacing w:after="0" w:line="240" w:lineRule="auto"/>
              <w:rPr>
                <w:rFonts w:ascii="Times New Roman" w:hAnsi="Times New Roman" w:cs="Times New Roman"/>
                <w:sz w:val="24"/>
                <w:szCs w:val="24"/>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56DA" w:rsidRPr="00891B9B" w:rsidTr="00EC56DA">
        <w:tc>
          <w:tcPr>
            <w:tcW w:w="568" w:type="dxa"/>
            <w:shd w:val="clear" w:color="auto" w:fill="A6A6A6" w:themeFill="background1" w:themeFillShade="A6"/>
          </w:tcPr>
          <w:p w:rsidR="00EC56DA" w:rsidRPr="00891B9B" w:rsidRDefault="00EC56DA"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7.</w:t>
            </w:r>
          </w:p>
        </w:tc>
        <w:tc>
          <w:tcPr>
            <w:tcW w:w="15362" w:type="dxa"/>
            <w:gridSpan w:val="8"/>
            <w:shd w:val="clear" w:color="auto" w:fill="A6A6A6" w:themeFill="background1" w:themeFillShade="A6"/>
          </w:tcPr>
          <w:p w:rsidR="00EC56DA" w:rsidRPr="00891B9B" w:rsidRDefault="00EC56DA" w:rsidP="00891B9B">
            <w:pPr>
              <w:spacing w:after="0" w:line="240" w:lineRule="auto"/>
              <w:jc w:val="center"/>
              <w:rPr>
                <w:rFonts w:ascii="Times New Roman" w:hAnsi="Times New Roman" w:cs="Times New Roman"/>
                <w:sz w:val="24"/>
                <w:szCs w:val="24"/>
                <w:lang w:eastAsia="ru-RU"/>
              </w:rPr>
            </w:pPr>
            <w:r w:rsidRPr="00891B9B">
              <w:rPr>
                <w:rFonts w:ascii="Times New Roman" w:hAnsi="Times New Roman" w:cs="Times New Roman"/>
                <w:b/>
                <w:bCs/>
                <w:sz w:val="24"/>
                <w:szCs w:val="24"/>
              </w:rPr>
              <w:t>«Студия "Подарки"» (4 ч)</w:t>
            </w: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7.1</w:t>
            </w:r>
          </w:p>
        </w:tc>
        <w:tc>
          <w:tcPr>
            <w:tcW w:w="2693" w:type="dxa"/>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Плетёная открытка.</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7.2</w:t>
            </w:r>
          </w:p>
        </w:tc>
        <w:tc>
          <w:tcPr>
            <w:tcW w:w="2693" w:type="dxa"/>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Открытка с лабиринтом</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val="restart"/>
          </w:tcPr>
          <w:p w:rsidR="00EC68A5" w:rsidRPr="00891B9B" w:rsidRDefault="00EC68A5" w:rsidP="00891B9B">
            <w:pPr>
              <w:pStyle w:val="a4"/>
              <w:spacing w:before="0" w:beforeAutospacing="0" w:after="0" w:afterAutospacing="0"/>
              <w:jc w:val="both"/>
              <w:rPr>
                <w:color w:val="000000"/>
              </w:rPr>
            </w:pPr>
            <w:r w:rsidRPr="00891B9B">
              <w:rPr>
                <w:b/>
                <w:bCs/>
                <w:color w:val="000000"/>
              </w:rPr>
              <w:t>Открывать </w:t>
            </w:r>
            <w:r w:rsidRPr="00891B9B">
              <w:rPr>
                <w:color w:val="000000"/>
              </w:rPr>
              <w:t>новые знания и умения, </w:t>
            </w:r>
            <w:r w:rsidRPr="00891B9B">
              <w:rPr>
                <w:b/>
                <w:bCs/>
                <w:color w:val="000000"/>
              </w:rPr>
              <w:t>решать </w:t>
            </w:r>
            <w:r w:rsidRPr="00891B9B">
              <w:rPr>
                <w:color w:val="000000"/>
              </w:rPr>
              <w:t xml:space="preserve">конструкторско-технологические задачи </w:t>
            </w:r>
            <w:r w:rsidRPr="00891B9B">
              <w:rPr>
                <w:color w:val="000000"/>
              </w:rPr>
              <w:lastRenderedPageBreak/>
              <w:t>через наблюдения и рассуждения, упражнения (особенности конструкций изделий и их изготовление);</w:t>
            </w:r>
          </w:p>
          <w:p w:rsidR="00EC68A5" w:rsidRPr="00891B9B" w:rsidRDefault="00EC68A5" w:rsidP="00891B9B">
            <w:pPr>
              <w:pStyle w:val="a4"/>
              <w:spacing w:before="0" w:beforeAutospacing="0" w:after="0" w:afterAutospacing="0"/>
              <w:jc w:val="both"/>
              <w:rPr>
                <w:color w:val="000000"/>
              </w:rPr>
            </w:pPr>
            <w:r w:rsidRPr="00891B9B">
              <w:rPr>
                <w:b/>
                <w:bCs/>
                <w:color w:val="000000"/>
              </w:rPr>
              <w:t>планировать </w:t>
            </w:r>
            <w:r w:rsidRPr="00891B9B">
              <w:rPr>
                <w:color w:val="000000"/>
              </w:rPr>
              <w:t>предстоящую практическую деятельность в соответствии с её целью, задачами, особенностями выполняемого задания;</w:t>
            </w:r>
          </w:p>
          <w:p w:rsidR="00EC68A5" w:rsidRPr="00891B9B" w:rsidRDefault="00EC68A5" w:rsidP="00891B9B">
            <w:pPr>
              <w:pStyle w:val="a4"/>
              <w:spacing w:before="0" w:beforeAutospacing="0" w:after="0" w:afterAutospacing="0"/>
              <w:jc w:val="both"/>
              <w:rPr>
                <w:color w:val="000000"/>
              </w:rPr>
            </w:pPr>
            <w:r w:rsidRPr="00891B9B">
              <w:rPr>
                <w:b/>
                <w:bCs/>
                <w:color w:val="000000"/>
              </w:rPr>
              <w:t>выполнять </w:t>
            </w:r>
            <w:r w:rsidRPr="00891B9B">
              <w:rPr>
                <w:color w:val="000000"/>
              </w:rPr>
              <w:t>практическую работу с опорой на чертежи, рисунки, схемы,</w:t>
            </w:r>
          </w:p>
          <w:p w:rsidR="00EC68A5" w:rsidRPr="00891B9B" w:rsidRDefault="00EC68A5" w:rsidP="00891B9B">
            <w:pPr>
              <w:pStyle w:val="a4"/>
              <w:spacing w:before="0" w:beforeAutospacing="0" w:after="0" w:afterAutospacing="0"/>
              <w:jc w:val="both"/>
              <w:rPr>
                <w:color w:val="000000"/>
              </w:rPr>
            </w:pPr>
            <w:r w:rsidRPr="00891B9B">
              <w:rPr>
                <w:b/>
                <w:bCs/>
                <w:color w:val="000000"/>
              </w:rPr>
              <w:t>использовать </w:t>
            </w:r>
            <w:r w:rsidRPr="00891B9B">
              <w:rPr>
                <w:color w:val="000000"/>
              </w:rPr>
              <w:t>полученные знания о развёртках, чертежах, чертёжных инструментах и умения работать с ними для выполнения практических работ;</w:t>
            </w:r>
          </w:p>
          <w:p w:rsidR="00EC68A5" w:rsidRPr="00891B9B" w:rsidRDefault="00EC68A5" w:rsidP="00891B9B">
            <w:pPr>
              <w:pStyle w:val="a4"/>
              <w:spacing w:before="0" w:beforeAutospacing="0" w:after="0" w:afterAutospacing="0"/>
              <w:jc w:val="both"/>
              <w:rPr>
                <w:color w:val="000000"/>
              </w:rPr>
            </w:pPr>
            <w:r w:rsidRPr="00891B9B">
              <w:rPr>
                <w:b/>
                <w:bCs/>
                <w:color w:val="000000"/>
              </w:rPr>
              <w:t>формулировать </w:t>
            </w:r>
            <w:r w:rsidRPr="00891B9B">
              <w:rPr>
                <w:color w:val="000000"/>
              </w:rPr>
              <w:t>возникающие проблемы, </w:t>
            </w:r>
            <w:r w:rsidRPr="00891B9B">
              <w:rPr>
                <w:b/>
                <w:bCs/>
                <w:color w:val="000000"/>
              </w:rPr>
              <w:t>искать </w:t>
            </w:r>
            <w:r w:rsidRPr="00891B9B">
              <w:rPr>
                <w:color w:val="000000"/>
              </w:rPr>
              <w:t>пути их решения, </w:t>
            </w:r>
            <w:r w:rsidRPr="00891B9B">
              <w:rPr>
                <w:b/>
                <w:bCs/>
                <w:color w:val="000000"/>
              </w:rPr>
              <w:t>отбирать </w:t>
            </w:r>
            <w:r w:rsidRPr="00891B9B">
              <w:rPr>
                <w:color w:val="000000"/>
              </w:rPr>
              <w:t>оптимальный способ выполнения изделия, </w:t>
            </w:r>
            <w:r w:rsidRPr="00891B9B">
              <w:rPr>
                <w:b/>
                <w:bCs/>
                <w:color w:val="000000"/>
              </w:rPr>
              <w:t>обосновывать </w:t>
            </w:r>
            <w:r w:rsidRPr="00891B9B">
              <w:rPr>
                <w:color w:val="000000"/>
              </w:rPr>
              <w:t>выбор оптимального решения.</w:t>
            </w:r>
          </w:p>
          <w:p w:rsidR="00EC68A5" w:rsidRPr="00891B9B" w:rsidRDefault="00EC68A5" w:rsidP="00891B9B">
            <w:pPr>
              <w:pStyle w:val="a4"/>
              <w:spacing w:before="0" w:beforeAutospacing="0" w:after="0" w:afterAutospacing="0"/>
              <w:jc w:val="both"/>
              <w:rPr>
                <w:color w:val="000000"/>
              </w:rPr>
            </w:pPr>
            <w:r w:rsidRPr="00891B9B">
              <w:rPr>
                <w:b/>
                <w:bCs/>
                <w:color w:val="000000"/>
              </w:rPr>
              <w:t>искать </w:t>
            </w:r>
            <w:r w:rsidRPr="00891B9B">
              <w:rPr>
                <w:color w:val="000000"/>
              </w:rPr>
              <w:t>информацию в приложении учебника, книгах, энциклопедиях, журналах, Интернете;</w:t>
            </w:r>
          </w:p>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b/>
                <w:bCs/>
                <w:color w:val="000000"/>
                <w:sz w:val="24"/>
                <w:szCs w:val="24"/>
              </w:rPr>
              <w:t>обсуждать </w:t>
            </w:r>
            <w:r w:rsidRPr="00891B9B">
              <w:rPr>
                <w:rFonts w:ascii="Times New Roman" w:hAnsi="Times New Roman" w:cs="Times New Roman"/>
                <w:color w:val="000000"/>
                <w:sz w:val="24"/>
                <w:szCs w:val="24"/>
              </w:rPr>
              <w:t>и </w:t>
            </w:r>
            <w:r w:rsidRPr="00891B9B">
              <w:rPr>
                <w:rFonts w:ascii="Times New Roman" w:hAnsi="Times New Roman" w:cs="Times New Roman"/>
                <w:b/>
                <w:bCs/>
                <w:color w:val="000000"/>
                <w:sz w:val="24"/>
                <w:szCs w:val="24"/>
              </w:rPr>
              <w:t>оценивать </w:t>
            </w:r>
            <w:r w:rsidRPr="00891B9B">
              <w:rPr>
                <w:rFonts w:ascii="Times New Roman" w:hAnsi="Times New Roman" w:cs="Times New Roman"/>
                <w:color w:val="000000"/>
                <w:sz w:val="24"/>
                <w:szCs w:val="24"/>
              </w:rPr>
              <w:t>результаты своей работы и работы одноклассников, </w:t>
            </w:r>
            <w:r w:rsidRPr="00891B9B">
              <w:rPr>
                <w:rFonts w:ascii="Times New Roman" w:hAnsi="Times New Roman" w:cs="Times New Roman"/>
                <w:b/>
                <w:bCs/>
                <w:color w:val="000000"/>
                <w:sz w:val="24"/>
                <w:szCs w:val="24"/>
              </w:rPr>
              <w:t xml:space="preserve">исправлять </w:t>
            </w:r>
            <w:r w:rsidRPr="00891B9B">
              <w:rPr>
                <w:rFonts w:ascii="Times New Roman" w:hAnsi="Times New Roman" w:cs="Times New Roman"/>
                <w:color w:val="000000"/>
                <w:sz w:val="24"/>
                <w:szCs w:val="24"/>
              </w:rPr>
              <w:t>свои ошибки.</w:t>
            </w: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lastRenderedPageBreak/>
              <w:t>7.3</w:t>
            </w:r>
          </w:p>
        </w:tc>
        <w:tc>
          <w:tcPr>
            <w:tcW w:w="2693" w:type="dxa"/>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Открытка с лабиринтом</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7.4</w:t>
            </w:r>
          </w:p>
        </w:tc>
        <w:tc>
          <w:tcPr>
            <w:tcW w:w="2693" w:type="dxa"/>
          </w:tcPr>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Весенние цветы.</w:t>
            </w:r>
          </w:p>
          <w:p w:rsidR="00EC68A5" w:rsidRPr="00891B9B" w:rsidRDefault="00EC68A5" w:rsidP="00891B9B">
            <w:pPr>
              <w:spacing w:after="0" w:line="240" w:lineRule="auto"/>
              <w:rPr>
                <w:rFonts w:ascii="Times New Roman" w:hAnsi="Times New Roman" w:cs="Times New Roman"/>
                <w:sz w:val="24"/>
                <w:szCs w:val="24"/>
              </w:rPr>
            </w:pP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56DA" w:rsidRPr="00891B9B" w:rsidTr="00EC56DA">
        <w:tc>
          <w:tcPr>
            <w:tcW w:w="568" w:type="dxa"/>
            <w:shd w:val="clear" w:color="auto" w:fill="A6A6A6" w:themeFill="background1" w:themeFillShade="A6"/>
          </w:tcPr>
          <w:p w:rsidR="00EC56DA" w:rsidRPr="00891B9B" w:rsidRDefault="00EC56DA"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8.</w:t>
            </w:r>
          </w:p>
        </w:tc>
        <w:tc>
          <w:tcPr>
            <w:tcW w:w="15362" w:type="dxa"/>
            <w:gridSpan w:val="8"/>
            <w:shd w:val="clear" w:color="auto" w:fill="A6A6A6" w:themeFill="background1" w:themeFillShade="A6"/>
          </w:tcPr>
          <w:p w:rsidR="00EC56DA" w:rsidRPr="00891B9B" w:rsidRDefault="00EC56DA" w:rsidP="00891B9B">
            <w:pPr>
              <w:spacing w:after="0" w:line="240" w:lineRule="auto"/>
              <w:jc w:val="center"/>
              <w:rPr>
                <w:rFonts w:ascii="Times New Roman" w:hAnsi="Times New Roman" w:cs="Times New Roman"/>
                <w:sz w:val="24"/>
                <w:szCs w:val="24"/>
                <w:lang w:eastAsia="ru-RU"/>
              </w:rPr>
            </w:pPr>
            <w:r w:rsidRPr="00891B9B">
              <w:rPr>
                <w:rFonts w:ascii="Times New Roman" w:hAnsi="Times New Roman" w:cs="Times New Roman"/>
                <w:b/>
                <w:bCs/>
                <w:sz w:val="24"/>
                <w:szCs w:val="24"/>
              </w:rPr>
              <w:t>«Студия "Игрушки"» (4ч)</w:t>
            </w: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8.1</w:t>
            </w:r>
          </w:p>
        </w:tc>
        <w:tc>
          <w:tcPr>
            <w:tcW w:w="2693" w:type="dxa"/>
          </w:tcPr>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История игрушек.</w:t>
            </w:r>
          </w:p>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Игрушка – попрыгушка.</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val="restart"/>
          </w:tcPr>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Наблюдать </w:t>
            </w:r>
            <w:r w:rsidRPr="00891B9B">
              <w:rPr>
                <w:rFonts w:ascii="Times New Roman" w:hAnsi="Times New Roman" w:cs="Times New Roman"/>
                <w:sz w:val="24"/>
                <w:szCs w:val="24"/>
              </w:rPr>
              <w:t>и </w:t>
            </w:r>
            <w:r w:rsidRPr="00891B9B">
              <w:rPr>
                <w:rFonts w:ascii="Times New Roman" w:hAnsi="Times New Roman" w:cs="Times New Roman"/>
                <w:b/>
                <w:bCs/>
                <w:sz w:val="24"/>
                <w:szCs w:val="24"/>
              </w:rPr>
              <w:t>сравнивать </w:t>
            </w:r>
            <w:r w:rsidRPr="00891B9B">
              <w:rPr>
                <w:rFonts w:ascii="Times New Roman" w:hAnsi="Times New Roman" w:cs="Times New Roman"/>
                <w:sz w:val="24"/>
                <w:szCs w:val="24"/>
              </w:rPr>
              <w:t>конструктивные и декоративные особенности изделий, технологии их изготовления, свойства изучаемых материалов, способы их обработки, способы подвижного и неподвижного соединения разных материалов;</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открывать </w:t>
            </w:r>
            <w:r w:rsidRPr="00891B9B">
              <w:rPr>
                <w:rFonts w:ascii="Times New Roman" w:hAnsi="Times New Roman" w:cs="Times New Roman"/>
                <w:sz w:val="24"/>
                <w:szCs w:val="24"/>
              </w:rPr>
              <w:t>новые знания и умения, </w:t>
            </w:r>
            <w:r w:rsidRPr="00891B9B">
              <w:rPr>
                <w:rFonts w:ascii="Times New Roman" w:hAnsi="Times New Roman" w:cs="Times New Roman"/>
                <w:b/>
                <w:bCs/>
                <w:sz w:val="24"/>
                <w:szCs w:val="24"/>
              </w:rPr>
              <w:t>решать </w:t>
            </w:r>
            <w:r w:rsidRPr="00891B9B">
              <w:rPr>
                <w:rFonts w:ascii="Times New Roman" w:hAnsi="Times New Roman" w:cs="Times New Roman"/>
                <w:sz w:val="24"/>
                <w:szCs w:val="24"/>
              </w:rPr>
              <w:t xml:space="preserve">конструкторско-технологические задачи через наблюдения и рассуждения, упражнения, исследования (конструктивные особенности механизмов </w:t>
            </w:r>
            <w:r w:rsidRPr="00891B9B">
              <w:rPr>
                <w:rFonts w:ascii="Times New Roman" w:hAnsi="Times New Roman" w:cs="Times New Roman"/>
                <w:sz w:val="24"/>
                <w:szCs w:val="24"/>
              </w:rPr>
              <w:lastRenderedPageBreak/>
              <w:t>игрушек - попрыгушек, качающихся игрушек, игрушек типа «Щелкунчик», игрушек с рычажным механизмом);</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знакомиться </w:t>
            </w:r>
            <w:r w:rsidRPr="00891B9B">
              <w:rPr>
                <w:rFonts w:ascii="Times New Roman" w:hAnsi="Times New Roman" w:cs="Times New Roman"/>
                <w:sz w:val="24"/>
                <w:szCs w:val="24"/>
              </w:rPr>
              <w:t>с традициями и творчеством мастеров-игрушечников родного края и России;</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организовывать </w:t>
            </w:r>
            <w:r w:rsidRPr="00891B9B">
              <w:rPr>
                <w:rFonts w:ascii="Times New Roman" w:hAnsi="Times New Roman" w:cs="Times New Roman"/>
                <w:sz w:val="24"/>
                <w:szCs w:val="24"/>
              </w:rPr>
              <w:t>свою деятельность: </w:t>
            </w:r>
            <w:r w:rsidRPr="00891B9B">
              <w:rPr>
                <w:rFonts w:ascii="Times New Roman" w:hAnsi="Times New Roman" w:cs="Times New Roman"/>
                <w:b/>
                <w:bCs/>
                <w:sz w:val="24"/>
                <w:szCs w:val="24"/>
              </w:rPr>
              <w:t>готовить </w:t>
            </w:r>
            <w:r w:rsidRPr="00891B9B">
              <w:rPr>
                <w:rFonts w:ascii="Times New Roman" w:hAnsi="Times New Roman" w:cs="Times New Roman"/>
                <w:sz w:val="24"/>
                <w:szCs w:val="24"/>
              </w:rPr>
              <w:t>рабочее место, </w:t>
            </w:r>
            <w:r w:rsidRPr="00891B9B">
              <w:rPr>
                <w:rFonts w:ascii="Times New Roman" w:hAnsi="Times New Roman" w:cs="Times New Roman"/>
                <w:b/>
                <w:bCs/>
                <w:sz w:val="24"/>
                <w:szCs w:val="24"/>
              </w:rPr>
              <w:t>соблюдать </w:t>
            </w:r>
            <w:r w:rsidRPr="00891B9B">
              <w:rPr>
                <w:rFonts w:ascii="Times New Roman" w:hAnsi="Times New Roman" w:cs="Times New Roman"/>
                <w:sz w:val="24"/>
                <w:szCs w:val="24"/>
              </w:rPr>
              <w:t>правила безопасного рационального труда;</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использовать </w:t>
            </w:r>
            <w:r w:rsidRPr="00891B9B">
              <w:rPr>
                <w:rFonts w:ascii="Times New Roman" w:hAnsi="Times New Roman" w:cs="Times New Roman"/>
                <w:sz w:val="24"/>
                <w:szCs w:val="24"/>
              </w:rPr>
              <w:t>полученные знания и умения по обработке бумаги, картона, ткани и других материалов для выполнения практических работ;</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выполнять </w:t>
            </w:r>
            <w:r w:rsidRPr="00891B9B">
              <w:rPr>
                <w:rFonts w:ascii="Times New Roman" w:hAnsi="Times New Roman" w:cs="Times New Roman"/>
                <w:sz w:val="24"/>
                <w:szCs w:val="24"/>
              </w:rPr>
              <w:t>практическую работу с опорой на рисунки, схемы, </w:t>
            </w:r>
            <w:r w:rsidRPr="00891B9B">
              <w:rPr>
                <w:rFonts w:ascii="Times New Roman" w:hAnsi="Times New Roman" w:cs="Times New Roman"/>
                <w:b/>
                <w:bCs/>
                <w:sz w:val="24"/>
                <w:szCs w:val="24"/>
              </w:rPr>
              <w:t>проверять</w:t>
            </w:r>
            <w:r w:rsidRPr="00891B9B">
              <w:rPr>
                <w:rFonts w:ascii="Times New Roman" w:hAnsi="Times New Roman" w:cs="Times New Roman"/>
                <w:sz w:val="24"/>
                <w:szCs w:val="24"/>
              </w:rPr>
              <w:t xml:space="preserve"> изделия в действии, </w:t>
            </w:r>
            <w:r w:rsidRPr="00891B9B">
              <w:rPr>
                <w:rFonts w:ascii="Times New Roman" w:hAnsi="Times New Roman" w:cs="Times New Roman"/>
                <w:b/>
                <w:bCs/>
                <w:sz w:val="24"/>
                <w:szCs w:val="24"/>
              </w:rPr>
              <w:t>корректировать</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sz w:val="24"/>
                <w:szCs w:val="24"/>
              </w:rPr>
              <w:t>конструкцию и технологию изготовления;</w:t>
            </w:r>
          </w:p>
          <w:p w:rsidR="00EC68A5" w:rsidRPr="00891B9B" w:rsidRDefault="00EC68A5" w:rsidP="00891B9B">
            <w:pPr>
              <w:shd w:val="clear" w:color="auto" w:fill="FFFFFF"/>
              <w:spacing w:after="0" w:line="240" w:lineRule="auto"/>
              <w:jc w:val="both"/>
              <w:rPr>
                <w:rFonts w:ascii="Times New Roman" w:hAnsi="Times New Roman" w:cs="Times New Roman"/>
                <w:sz w:val="24"/>
                <w:szCs w:val="24"/>
              </w:rPr>
            </w:pPr>
            <w:r w:rsidRPr="00891B9B">
              <w:rPr>
                <w:rFonts w:ascii="Times New Roman" w:hAnsi="Times New Roman" w:cs="Times New Roman"/>
                <w:b/>
                <w:bCs/>
                <w:sz w:val="24"/>
                <w:szCs w:val="24"/>
              </w:rPr>
              <w:t>искать </w:t>
            </w:r>
            <w:r w:rsidRPr="00891B9B">
              <w:rPr>
                <w:rFonts w:ascii="Times New Roman" w:hAnsi="Times New Roman" w:cs="Times New Roman"/>
                <w:sz w:val="24"/>
                <w:szCs w:val="24"/>
              </w:rPr>
              <w:t>информацию в приложении учебника, книгах, энциклопедиях, журналах, Интернете;</w:t>
            </w:r>
          </w:p>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b/>
                <w:bCs/>
                <w:sz w:val="24"/>
                <w:szCs w:val="24"/>
              </w:rPr>
              <w:t>обсуждать </w:t>
            </w:r>
            <w:r w:rsidRPr="00891B9B">
              <w:rPr>
                <w:rFonts w:ascii="Times New Roman" w:hAnsi="Times New Roman" w:cs="Times New Roman"/>
                <w:sz w:val="24"/>
                <w:szCs w:val="24"/>
              </w:rPr>
              <w:t>и </w:t>
            </w:r>
            <w:r w:rsidRPr="00891B9B">
              <w:rPr>
                <w:rFonts w:ascii="Times New Roman" w:hAnsi="Times New Roman" w:cs="Times New Roman"/>
                <w:b/>
                <w:bCs/>
                <w:sz w:val="24"/>
                <w:szCs w:val="24"/>
              </w:rPr>
              <w:t>оценивать </w:t>
            </w:r>
            <w:r w:rsidRPr="00891B9B">
              <w:rPr>
                <w:rFonts w:ascii="Times New Roman" w:hAnsi="Times New Roman" w:cs="Times New Roman"/>
                <w:sz w:val="24"/>
                <w:szCs w:val="24"/>
              </w:rPr>
              <w:t>результаты своей работы и работы одноклассников, </w:t>
            </w:r>
            <w:r w:rsidRPr="00891B9B">
              <w:rPr>
                <w:rFonts w:ascii="Times New Roman" w:hAnsi="Times New Roman" w:cs="Times New Roman"/>
                <w:b/>
                <w:bCs/>
                <w:sz w:val="24"/>
                <w:szCs w:val="24"/>
              </w:rPr>
              <w:t xml:space="preserve">исправлять </w:t>
            </w:r>
            <w:r w:rsidRPr="00891B9B">
              <w:rPr>
                <w:rFonts w:ascii="Times New Roman" w:hAnsi="Times New Roman" w:cs="Times New Roman"/>
                <w:sz w:val="24"/>
                <w:szCs w:val="24"/>
              </w:rPr>
              <w:t>свои ошибки.</w:t>
            </w: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8.2</w:t>
            </w:r>
          </w:p>
        </w:tc>
        <w:tc>
          <w:tcPr>
            <w:tcW w:w="2693" w:type="dxa"/>
          </w:tcPr>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Качающиеся игрушки.</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8.3</w:t>
            </w:r>
          </w:p>
        </w:tc>
        <w:tc>
          <w:tcPr>
            <w:tcW w:w="2693" w:type="dxa"/>
          </w:tcPr>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Подвижная игрушка</w:t>
            </w:r>
          </w:p>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щелкунчик.</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68A5" w:rsidRPr="00891B9B" w:rsidTr="00A13D06">
        <w:tc>
          <w:tcPr>
            <w:tcW w:w="56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8.4</w:t>
            </w:r>
          </w:p>
        </w:tc>
        <w:tc>
          <w:tcPr>
            <w:tcW w:w="2693" w:type="dxa"/>
          </w:tcPr>
          <w:p w:rsidR="00EC68A5" w:rsidRPr="00891B9B" w:rsidRDefault="00EC68A5" w:rsidP="00891B9B">
            <w:pPr>
              <w:autoSpaceDE w:val="0"/>
              <w:autoSpaceDN w:val="0"/>
              <w:adjustRightInd w:val="0"/>
              <w:spacing w:after="0" w:line="240" w:lineRule="auto"/>
              <w:rPr>
                <w:rFonts w:ascii="Times New Roman" w:hAnsi="Times New Roman" w:cs="Times New Roman"/>
                <w:sz w:val="24"/>
                <w:szCs w:val="24"/>
              </w:rPr>
            </w:pPr>
            <w:r w:rsidRPr="00891B9B">
              <w:rPr>
                <w:rFonts w:ascii="Times New Roman" w:hAnsi="Times New Roman" w:cs="Times New Roman"/>
                <w:sz w:val="24"/>
                <w:szCs w:val="24"/>
              </w:rPr>
              <w:t>Игрушка с рычажным механизмом.</w:t>
            </w:r>
          </w:p>
        </w:tc>
        <w:tc>
          <w:tcPr>
            <w:tcW w:w="1418" w:type="dxa"/>
          </w:tcPr>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rPr>
              <w:t>Комбинированный</w:t>
            </w:r>
          </w:p>
        </w:tc>
        <w:tc>
          <w:tcPr>
            <w:tcW w:w="908" w:type="dxa"/>
          </w:tcPr>
          <w:p w:rsidR="00EC68A5" w:rsidRPr="00891B9B" w:rsidRDefault="00EC68A5" w:rsidP="00891B9B">
            <w:pPr>
              <w:spacing w:after="0" w:line="240" w:lineRule="auto"/>
              <w:rPr>
                <w:rFonts w:ascii="Times New Roman" w:hAnsi="Times New Roman" w:cs="Times New Roman"/>
                <w:sz w:val="24"/>
                <w:szCs w:val="24"/>
                <w:lang w:eastAsia="ru-RU"/>
              </w:rPr>
            </w:pPr>
          </w:p>
          <w:p w:rsidR="00EC68A5" w:rsidRPr="00891B9B" w:rsidRDefault="00EC68A5" w:rsidP="00891B9B">
            <w:pPr>
              <w:spacing w:after="0" w:line="240" w:lineRule="auto"/>
              <w:rPr>
                <w:rFonts w:ascii="Times New Roman" w:hAnsi="Times New Roman" w:cs="Times New Roman"/>
                <w:sz w:val="24"/>
                <w:szCs w:val="24"/>
                <w:lang w:eastAsia="ru-RU"/>
              </w:rPr>
            </w:pPr>
            <w:r w:rsidRPr="00891B9B">
              <w:rPr>
                <w:rFonts w:ascii="Times New Roman" w:hAnsi="Times New Roman" w:cs="Times New Roman"/>
                <w:sz w:val="24"/>
                <w:szCs w:val="24"/>
                <w:lang w:eastAsia="ru-RU"/>
              </w:rPr>
              <w:t>1</w:t>
            </w:r>
          </w:p>
        </w:tc>
        <w:tc>
          <w:tcPr>
            <w:tcW w:w="1559" w:type="dxa"/>
            <w:gridSpan w:val="2"/>
          </w:tcPr>
          <w:p w:rsidR="00EC68A5" w:rsidRPr="00891B9B" w:rsidRDefault="00EC68A5"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творческая</w:t>
            </w:r>
          </w:p>
        </w:tc>
        <w:tc>
          <w:tcPr>
            <w:tcW w:w="6320" w:type="dxa"/>
            <w:vMerge/>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11" w:type="dxa"/>
          </w:tcPr>
          <w:p w:rsidR="00EC68A5" w:rsidRPr="00891B9B" w:rsidRDefault="00EC68A5" w:rsidP="00891B9B">
            <w:pPr>
              <w:spacing w:after="0" w:line="240" w:lineRule="auto"/>
              <w:rPr>
                <w:rFonts w:ascii="Times New Roman" w:hAnsi="Times New Roman" w:cs="Times New Roman"/>
                <w:sz w:val="24"/>
                <w:szCs w:val="24"/>
                <w:lang w:eastAsia="ru-RU"/>
              </w:rPr>
            </w:pPr>
          </w:p>
        </w:tc>
        <w:tc>
          <w:tcPr>
            <w:tcW w:w="1253" w:type="dxa"/>
          </w:tcPr>
          <w:p w:rsidR="00EC68A5" w:rsidRPr="00891B9B" w:rsidRDefault="00EC68A5" w:rsidP="00891B9B">
            <w:pPr>
              <w:spacing w:after="0" w:line="240" w:lineRule="auto"/>
              <w:rPr>
                <w:rFonts w:ascii="Times New Roman" w:hAnsi="Times New Roman" w:cs="Times New Roman"/>
                <w:sz w:val="24"/>
                <w:szCs w:val="24"/>
                <w:lang w:eastAsia="ru-RU"/>
              </w:rPr>
            </w:pPr>
          </w:p>
        </w:tc>
      </w:tr>
      <w:tr w:rsidR="00EC56DA" w:rsidRPr="00891B9B" w:rsidTr="00A13D06">
        <w:tc>
          <w:tcPr>
            <w:tcW w:w="568" w:type="dxa"/>
          </w:tcPr>
          <w:p w:rsidR="00EC56DA" w:rsidRPr="00891B9B" w:rsidRDefault="00EC56DA" w:rsidP="00891B9B">
            <w:pPr>
              <w:spacing w:after="0" w:line="240" w:lineRule="auto"/>
              <w:rPr>
                <w:rFonts w:ascii="Times New Roman" w:hAnsi="Times New Roman" w:cs="Times New Roman"/>
                <w:sz w:val="24"/>
                <w:szCs w:val="24"/>
              </w:rPr>
            </w:pPr>
          </w:p>
        </w:tc>
        <w:tc>
          <w:tcPr>
            <w:tcW w:w="2693" w:type="dxa"/>
          </w:tcPr>
          <w:p w:rsidR="00EC56DA" w:rsidRPr="00891B9B" w:rsidRDefault="00EC56DA"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 xml:space="preserve">Итого </w:t>
            </w:r>
          </w:p>
        </w:tc>
        <w:tc>
          <w:tcPr>
            <w:tcW w:w="1418" w:type="dxa"/>
          </w:tcPr>
          <w:p w:rsidR="00EC56DA" w:rsidRPr="00891B9B" w:rsidRDefault="00EC56DA" w:rsidP="00891B9B">
            <w:pPr>
              <w:spacing w:after="0" w:line="240" w:lineRule="auto"/>
              <w:rPr>
                <w:rFonts w:ascii="Times New Roman" w:hAnsi="Times New Roman" w:cs="Times New Roman"/>
                <w:sz w:val="24"/>
                <w:szCs w:val="24"/>
              </w:rPr>
            </w:pPr>
          </w:p>
        </w:tc>
        <w:tc>
          <w:tcPr>
            <w:tcW w:w="908" w:type="dxa"/>
          </w:tcPr>
          <w:p w:rsidR="00EC56DA" w:rsidRPr="00891B9B" w:rsidRDefault="00EC56DA" w:rsidP="00891B9B">
            <w:pPr>
              <w:spacing w:after="0" w:line="240" w:lineRule="auto"/>
              <w:rPr>
                <w:rFonts w:ascii="Times New Roman" w:hAnsi="Times New Roman" w:cs="Times New Roman"/>
                <w:sz w:val="24"/>
                <w:szCs w:val="24"/>
              </w:rPr>
            </w:pPr>
            <w:r w:rsidRPr="00891B9B">
              <w:rPr>
                <w:rFonts w:ascii="Times New Roman" w:hAnsi="Times New Roman" w:cs="Times New Roman"/>
                <w:sz w:val="24"/>
                <w:szCs w:val="24"/>
              </w:rPr>
              <w:t>34</w:t>
            </w:r>
          </w:p>
        </w:tc>
        <w:tc>
          <w:tcPr>
            <w:tcW w:w="1559" w:type="dxa"/>
            <w:gridSpan w:val="2"/>
          </w:tcPr>
          <w:p w:rsidR="00EC56DA" w:rsidRPr="00891B9B" w:rsidRDefault="00EC56DA" w:rsidP="00891B9B">
            <w:pPr>
              <w:spacing w:after="0" w:line="240" w:lineRule="auto"/>
              <w:rPr>
                <w:rFonts w:ascii="Times New Roman" w:hAnsi="Times New Roman" w:cs="Times New Roman"/>
                <w:sz w:val="24"/>
                <w:szCs w:val="24"/>
              </w:rPr>
            </w:pPr>
          </w:p>
        </w:tc>
        <w:tc>
          <w:tcPr>
            <w:tcW w:w="6320" w:type="dxa"/>
          </w:tcPr>
          <w:p w:rsidR="00EC56DA" w:rsidRPr="00891B9B" w:rsidRDefault="00EC56DA" w:rsidP="00891B9B">
            <w:pPr>
              <w:spacing w:after="0" w:line="240" w:lineRule="auto"/>
              <w:rPr>
                <w:rFonts w:ascii="Times New Roman" w:hAnsi="Times New Roman" w:cs="Times New Roman"/>
                <w:sz w:val="24"/>
                <w:szCs w:val="24"/>
              </w:rPr>
            </w:pPr>
          </w:p>
        </w:tc>
        <w:tc>
          <w:tcPr>
            <w:tcW w:w="1211" w:type="dxa"/>
          </w:tcPr>
          <w:p w:rsidR="00EC56DA" w:rsidRPr="00891B9B" w:rsidRDefault="00EC56DA" w:rsidP="00891B9B">
            <w:pPr>
              <w:spacing w:after="0" w:line="240" w:lineRule="auto"/>
              <w:rPr>
                <w:rFonts w:ascii="Times New Roman" w:hAnsi="Times New Roman" w:cs="Times New Roman"/>
                <w:sz w:val="24"/>
                <w:szCs w:val="24"/>
              </w:rPr>
            </w:pPr>
          </w:p>
        </w:tc>
        <w:tc>
          <w:tcPr>
            <w:tcW w:w="1253" w:type="dxa"/>
          </w:tcPr>
          <w:p w:rsidR="00EC56DA" w:rsidRPr="00891B9B" w:rsidRDefault="00EC56DA" w:rsidP="00891B9B">
            <w:pPr>
              <w:spacing w:after="0" w:line="240" w:lineRule="auto"/>
              <w:rPr>
                <w:rFonts w:ascii="Times New Roman" w:hAnsi="Times New Roman" w:cs="Times New Roman"/>
                <w:sz w:val="24"/>
                <w:szCs w:val="24"/>
              </w:rPr>
            </w:pPr>
          </w:p>
        </w:tc>
      </w:tr>
    </w:tbl>
    <w:p w:rsidR="00ED1CDA" w:rsidRPr="00891B9B" w:rsidRDefault="00ED1CDA" w:rsidP="00ED1CDA">
      <w:pPr>
        <w:rPr>
          <w:rFonts w:ascii="Times New Roman" w:hAnsi="Times New Roman" w:cs="Times New Roman"/>
          <w:sz w:val="24"/>
          <w:szCs w:val="24"/>
        </w:rPr>
      </w:pPr>
    </w:p>
    <w:p w:rsidR="007D4D9A" w:rsidRPr="00891B9B" w:rsidRDefault="007D4D9A" w:rsidP="007B0BFA">
      <w:pPr>
        <w:rPr>
          <w:rFonts w:ascii="Times New Roman" w:hAnsi="Times New Roman" w:cs="Times New Roman"/>
          <w:b/>
          <w:sz w:val="24"/>
          <w:szCs w:val="24"/>
        </w:rPr>
      </w:pPr>
      <w:r w:rsidRPr="00891B9B">
        <w:rPr>
          <w:rFonts w:ascii="Times New Roman" w:hAnsi="Times New Roman" w:cs="Times New Roman"/>
          <w:b/>
          <w:sz w:val="24"/>
          <w:szCs w:val="24"/>
        </w:rPr>
        <w:br w:type="page"/>
      </w:r>
    </w:p>
    <w:p w:rsidR="007D4D9A" w:rsidRPr="00891B9B" w:rsidRDefault="007D4D9A" w:rsidP="007B0BFA">
      <w:pPr>
        <w:rPr>
          <w:rFonts w:ascii="Times New Roman" w:hAnsi="Times New Roman" w:cs="Times New Roman"/>
          <w:b/>
          <w:sz w:val="24"/>
          <w:szCs w:val="24"/>
        </w:rPr>
        <w:sectPr w:rsidR="007D4D9A" w:rsidRPr="00891B9B" w:rsidSect="00ED1CDA">
          <w:pgSz w:w="16838" w:h="11906" w:orient="landscape"/>
          <w:pgMar w:top="1701" w:right="1134" w:bottom="850" w:left="1134" w:header="708" w:footer="708" w:gutter="0"/>
          <w:cols w:space="708"/>
          <w:docGrid w:linePitch="360"/>
        </w:sectPr>
      </w:pPr>
    </w:p>
    <w:p w:rsidR="007D4D9A" w:rsidRPr="00891B9B" w:rsidRDefault="007D4D9A" w:rsidP="00891B9B">
      <w:pPr>
        <w:spacing w:after="0" w:line="360" w:lineRule="auto"/>
        <w:jc w:val="center"/>
        <w:rPr>
          <w:rFonts w:ascii="Times New Roman" w:hAnsi="Times New Roman" w:cs="Times New Roman"/>
          <w:b/>
          <w:sz w:val="24"/>
          <w:szCs w:val="24"/>
        </w:rPr>
      </w:pPr>
      <w:r w:rsidRPr="00891B9B">
        <w:rPr>
          <w:rFonts w:ascii="Times New Roman" w:hAnsi="Times New Roman" w:cs="Times New Roman"/>
          <w:b/>
          <w:sz w:val="24"/>
          <w:szCs w:val="24"/>
        </w:rPr>
        <w:lastRenderedPageBreak/>
        <w:t>МАТЕРИАЛЬНО-ТЕХНИЧЕСКОЕ  ОБЕСПЕЧЕНИЕ ОБРАЗОВАТЕЛЬНОГО ПРОЦЕССА</w:t>
      </w:r>
    </w:p>
    <w:p w:rsidR="007D4D9A" w:rsidRPr="00891B9B" w:rsidRDefault="007D4D9A" w:rsidP="00891B9B">
      <w:pPr>
        <w:pStyle w:val="a9"/>
        <w:spacing w:line="360" w:lineRule="auto"/>
        <w:rPr>
          <w:rStyle w:val="aa"/>
          <w:rFonts w:ascii="Times New Roman" w:hAnsi="Times New Roman"/>
          <w:b/>
          <w:i w:val="0"/>
          <w:sz w:val="24"/>
          <w:szCs w:val="24"/>
        </w:rPr>
      </w:pPr>
    </w:p>
    <w:p w:rsidR="007D4D9A" w:rsidRPr="00891B9B" w:rsidRDefault="007D4D9A" w:rsidP="00891B9B">
      <w:pPr>
        <w:pStyle w:val="a9"/>
        <w:spacing w:line="360" w:lineRule="auto"/>
        <w:rPr>
          <w:rStyle w:val="aa"/>
          <w:rFonts w:ascii="Times New Roman" w:hAnsi="Times New Roman"/>
          <w:b/>
          <w:i w:val="0"/>
          <w:sz w:val="24"/>
          <w:szCs w:val="24"/>
        </w:rPr>
      </w:pPr>
      <w:r w:rsidRPr="00891B9B">
        <w:rPr>
          <w:rStyle w:val="aa"/>
          <w:rFonts w:ascii="Times New Roman" w:hAnsi="Times New Roman"/>
          <w:b/>
          <w:i w:val="0"/>
          <w:sz w:val="24"/>
          <w:szCs w:val="24"/>
        </w:rPr>
        <w:t xml:space="preserve">     1.Работа по курсу «Технология» обеспечивается УМК:</w:t>
      </w:r>
    </w:p>
    <w:p w:rsidR="007D4D9A" w:rsidRPr="00891B9B" w:rsidRDefault="007D4D9A" w:rsidP="00891B9B">
      <w:pPr>
        <w:spacing w:after="0" w:line="360" w:lineRule="auto"/>
        <w:rPr>
          <w:rFonts w:ascii="Times New Roman" w:eastAsia="Times New Roman" w:hAnsi="Times New Roman" w:cs="Times New Roman"/>
          <w:sz w:val="24"/>
          <w:szCs w:val="24"/>
        </w:rPr>
      </w:pPr>
      <w:r w:rsidRPr="00891B9B">
        <w:rPr>
          <w:rStyle w:val="aa"/>
          <w:rFonts w:ascii="Times New Roman" w:hAnsi="Times New Roman" w:cs="Times New Roman"/>
          <w:b/>
          <w:i w:val="0"/>
          <w:sz w:val="24"/>
          <w:szCs w:val="24"/>
        </w:rPr>
        <w:t xml:space="preserve">  </w:t>
      </w:r>
      <w:r w:rsidRPr="00891B9B">
        <w:rPr>
          <w:rFonts w:ascii="Times New Roman" w:hAnsi="Times New Roman" w:cs="Times New Roman"/>
          <w:sz w:val="24"/>
          <w:szCs w:val="24"/>
        </w:rPr>
        <w:t xml:space="preserve">  УЧЕБНИКИ</w:t>
      </w:r>
    </w:p>
    <w:p w:rsidR="007D4D9A" w:rsidRPr="00891B9B" w:rsidRDefault="007D4D9A" w:rsidP="00891B9B">
      <w:pPr>
        <w:spacing w:after="0" w:line="360" w:lineRule="auto"/>
        <w:rPr>
          <w:rFonts w:ascii="Times New Roman" w:eastAsia="Times New Roman" w:hAnsi="Times New Roman" w:cs="Times New Roman"/>
          <w:color w:val="000000"/>
          <w:sz w:val="24"/>
          <w:szCs w:val="24"/>
          <w:shd w:val="clear" w:color="auto" w:fill="FFFFFF"/>
          <w:lang w:eastAsia="ru-RU"/>
        </w:rPr>
      </w:pPr>
      <w:r w:rsidRPr="00891B9B">
        <w:rPr>
          <w:rFonts w:ascii="Times New Roman" w:eastAsia="Times New Roman" w:hAnsi="Times New Roman" w:cs="Times New Roman"/>
          <w:color w:val="000000"/>
          <w:sz w:val="24"/>
          <w:szCs w:val="24"/>
          <w:shd w:val="clear" w:color="auto" w:fill="FFFFFF"/>
          <w:lang w:eastAsia="ru-RU"/>
        </w:rPr>
        <w:t xml:space="preserve">     1. Е.А. Лутцева, Т. П. Зуева Технология. 4 кл. Москва « Просвещение» </w:t>
      </w:r>
    </w:p>
    <w:p w:rsidR="007D4D9A" w:rsidRPr="00891B9B" w:rsidRDefault="007D4D9A" w:rsidP="00891B9B">
      <w:pPr>
        <w:spacing w:after="0" w:line="360" w:lineRule="auto"/>
        <w:rPr>
          <w:rFonts w:ascii="Times New Roman" w:eastAsia="Times New Roman" w:hAnsi="Times New Roman" w:cs="Times New Roman"/>
          <w:sz w:val="24"/>
          <w:szCs w:val="24"/>
          <w:lang w:eastAsia="ru-RU"/>
        </w:rPr>
      </w:pPr>
      <w:r w:rsidRPr="00891B9B">
        <w:rPr>
          <w:rFonts w:ascii="Times New Roman" w:eastAsia="Times New Roman" w:hAnsi="Times New Roman" w:cs="Times New Roman"/>
          <w:color w:val="000000"/>
          <w:sz w:val="24"/>
          <w:szCs w:val="24"/>
          <w:shd w:val="clear" w:color="auto" w:fill="FFFFFF"/>
          <w:lang w:eastAsia="ru-RU"/>
        </w:rPr>
        <w:t xml:space="preserve">   </w:t>
      </w:r>
      <w:r w:rsidRPr="00891B9B">
        <w:rPr>
          <w:rFonts w:ascii="Times New Roman" w:eastAsia="Times New Roman" w:hAnsi="Times New Roman" w:cs="Times New Roman"/>
          <w:sz w:val="24"/>
          <w:szCs w:val="24"/>
          <w:lang w:eastAsia="ru-RU"/>
        </w:rPr>
        <w:t xml:space="preserve"> РАБОЧИЕ ТЕТРАДИ</w:t>
      </w:r>
    </w:p>
    <w:p w:rsidR="007D4D9A" w:rsidRPr="00891B9B" w:rsidRDefault="00160FA4" w:rsidP="00891B9B">
      <w:pPr>
        <w:spacing w:after="0" w:line="360" w:lineRule="auto"/>
        <w:ind w:left="284"/>
        <w:contextualSpacing/>
        <w:rPr>
          <w:rFonts w:ascii="Times New Roman" w:hAnsi="Times New Roman" w:cs="Times New Roman"/>
          <w:color w:val="000000"/>
          <w:sz w:val="24"/>
          <w:szCs w:val="24"/>
          <w:shd w:val="clear" w:color="auto" w:fill="FFFFFF"/>
        </w:rPr>
      </w:pPr>
      <w:r w:rsidRPr="00891B9B">
        <w:rPr>
          <w:rFonts w:ascii="Times New Roman" w:hAnsi="Times New Roman" w:cs="Times New Roman"/>
          <w:color w:val="000000"/>
          <w:sz w:val="24"/>
          <w:szCs w:val="24"/>
          <w:shd w:val="clear" w:color="auto" w:fill="FFFFFF"/>
        </w:rPr>
        <w:t>2.</w:t>
      </w:r>
      <w:r w:rsidR="007D4D9A" w:rsidRPr="00891B9B">
        <w:rPr>
          <w:rFonts w:ascii="Times New Roman" w:hAnsi="Times New Roman" w:cs="Times New Roman"/>
          <w:color w:val="000000"/>
          <w:sz w:val="24"/>
          <w:szCs w:val="24"/>
          <w:shd w:val="clear" w:color="auto" w:fill="FFFFFF"/>
        </w:rPr>
        <w:t xml:space="preserve">Е.А. Лутцева, Т. П. Зуева Технология. 4 кл. Рабочая тетрадь Москва « Просвещение» </w:t>
      </w:r>
    </w:p>
    <w:p w:rsidR="007D4D9A" w:rsidRPr="00891B9B" w:rsidRDefault="007D4D9A" w:rsidP="00891B9B">
      <w:pPr>
        <w:pStyle w:val="a3"/>
        <w:spacing w:after="0" w:line="360" w:lineRule="auto"/>
        <w:ind w:left="284"/>
        <w:rPr>
          <w:rFonts w:ascii="Times New Roman" w:hAnsi="Times New Roman" w:cs="Times New Roman"/>
          <w:sz w:val="24"/>
          <w:szCs w:val="24"/>
        </w:rPr>
      </w:pPr>
      <w:r w:rsidRPr="00891B9B">
        <w:rPr>
          <w:rFonts w:ascii="Times New Roman" w:hAnsi="Times New Roman" w:cs="Times New Roman"/>
          <w:sz w:val="24"/>
          <w:szCs w:val="24"/>
        </w:rPr>
        <w:t>МЕТОДИЧЕСКИЕ ПОСОБИЯ ДЛЯ УЧИТЕЛЯ</w:t>
      </w:r>
    </w:p>
    <w:p w:rsidR="00160FA4" w:rsidRPr="00891B9B" w:rsidRDefault="00160FA4" w:rsidP="00891B9B">
      <w:pPr>
        <w:pStyle w:val="a3"/>
        <w:spacing w:after="0" w:line="360" w:lineRule="auto"/>
        <w:ind w:left="284"/>
        <w:rPr>
          <w:rFonts w:ascii="Times New Roman" w:hAnsi="Times New Roman" w:cs="Times New Roman"/>
          <w:sz w:val="24"/>
          <w:szCs w:val="24"/>
        </w:rPr>
      </w:pPr>
      <w:r w:rsidRPr="00891B9B">
        <w:rPr>
          <w:rFonts w:ascii="Times New Roman" w:hAnsi="Times New Roman" w:cs="Times New Roman"/>
          <w:sz w:val="24"/>
          <w:szCs w:val="24"/>
        </w:rPr>
        <w:t>3.Примерная рабочая программа начального общего образования. Технология. (для 1-4 классов образовательных организаций.) Москва 2021г.</w:t>
      </w:r>
    </w:p>
    <w:p w:rsidR="007D4D9A" w:rsidRPr="00891B9B" w:rsidRDefault="00160FA4" w:rsidP="00891B9B">
      <w:pPr>
        <w:pStyle w:val="a3"/>
        <w:spacing w:after="0" w:line="360" w:lineRule="auto"/>
        <w:ind w:left="284"/>
        <w:rPr>
          <w:rFonts w:ascii="Times New Roman" w:hAnsi="Times New Roman" w:cs="Times New Roman"/>
          <w:sz w:val="24"/>
          <w:szCs w:val="24"/>
        </w:rPr>
      </w:pPr>
      <w:r w:rsidRPr="00891B9B">
        <w:rPr>
          <w:rFonts w:ascii="Times New Roman" w:hAnsi="Times New Roman" w:cs="Times New Roman"/>
          <w:sz w:val="24"/>
          <w:szCs w:val="24"/>
        </w:rPr>
        <w:t>4.</w:t>
      </w:r>
      <w:r w:rsidR="007D4D9A" w:rsidRPr="00891B9B">
        <w:rPr>
          <w:rFonts w:ascii="Times New Roman" w:hAnsi="Times New Roman" w:cs="Times New Roman"/>
          <w:sz w:val="24"/>
          <w:szCs w:val="24"/>
        </w:rPr>
        <w:t xml:space="preserve"> Поурочные разработки по технологии 4 класс. Универсальное издание. Т. Н. Максимова. Москва. ВАКО, 2013 </w:t>
      </w:r>
    </w:p>
    <w:p w:rsidR="007D4D9A" w:rsidRPr="00891B9B" w:rsidRDefault="007D4D9A" w:rsidP="00891B9B">
      <w:pPr>
        <w:pStyle w:val="a3"/>
        <w:spacing w:after="0" w:line="360" w:lineRule="auto"/>
        <w:ind w:left="284"/>
        <w:rPr>
          <w:rFonts w:ascii="Times New Roman" w:hAnsi="Times New Roman" w:cs="Times New Roman"/>
          <w:b/>
          <w:bCs/>
          <w:sz w:val="24"/>
          <w:szCs w:val="24"/>
        </w:rPr>
      </w:pPr>
      <w:r w:rsidRPr="00891B9B">
        <w:rPr>
          <w:rFonts w:ascii="Times New Roman" w:hAnsi="Times New Roman" w:cs="Times New Roman"/>
          <w:b/>
          <w:bCs/>
          <w:sz w:val="24"/>
          <w:szCs w:val="24"/>
        </w:rPr>
        <w:t xml:space="preserve">Технические средства обучения </w:t>
      </w:r>
    </w:p>
    <w:p w:rsidR="007D4D9A" w:rsidRPr="00891B9B" w:rsidRDefault="007D4D9A" w:rsidP="00891B9B">
      <w:pPr>
        <w:pStyle w:val="a3"/>
        <w:spacing w:after="0" w:line="360" w:lineRule="auto"/>
        <w:ind w:left="284"/>
        <w:rPr>
          <w:rFonts w:ascii="Times New Roman" w:hAnsi="Times New Roman" w:cs="Times New Roman"/>
          <w:sz w:val="24"/>
          <w:szCs w:val="24"/>
        </w:rPr>
      </w:pPr>
      <w:r w:rsidRPr="00891B9B">
        <w:rPr>
          <w:rFonts w:ascii="Times New Roman" w:hAnsi="Times New Roman" w:cs="Times New Roman"/>
          <w:sz w:val="24"/>
          <w:szCs w:val="24"/>
        </w:rPr>
        <w:t xml:space="preserve">Интерактивная доска </w:t>
      </w:r>
    </w:p>
    <w:p w:rsidR="007D4D9A" w:rsidRPr="00891B9B" w:rsidRDefault="007D4D9A" w:rsidP="00891B9B">
      <w:pPr>
        <w:pStyle w:val="a3"/>
        <w:spacing w:after="0" w:line="360" w:lineRule="auto"/>
        <w:ind w:left="284"/>
        <w:rPr>
          <w:rFonts w:ascii="Times New Roman" w:hAnsi="Times New Roman" w:cs="Times New Roman"/>
          <w:sz w:val="24"/>
          <w:szCs w:val="24"/>
        </w:rPr>
      </w:pPr>
      <w:r w:rsidRPr="00891B9B">
        <w:rPr>
          <w:rFonts w:ascii="Times New Roman" w:hAnsi="Times New Roman" w:cs="Times New Roman"/>
          <w:sz w:val="24"/>
          <w:szCs w:val="24"/>
        </w:rPr>
        <w:t>Проектор</w:t>
      </w:r>
    </w:p>
    <w:p w:rsidR="007D4D9A" w:rsidRPr="00891B9B" w:rsidRDefault="007D4D9A" w:rsidP="00891B9B">
      <w:pPr>
        <w:pStyle w:val="a3"/>
        <w:spacing w:after="0" w:line="360" w:lineRule="auto"/>
        <w:ind w:left="284"/>
        <w:rPr>
          <w:rFonts w:ascii="Times New Roman" w:hAnsi="Times New Roman" w:cs="Times New Roman"/>
          <w:sz w:val="24"/>
          <w:szCs w:val="24"/>
        </w:rPr>
      </w:pPr>
      <w:r w:rsidRPr="00891B9B">
        <w:rPr>
          <w:rFonts w:ascii="Times New Roman" w:hAnsi="Times New Roman" w:cs="Times New Roman"/>
          <w:sz w:val="24"/>
          <w:szCs w:val="24"/>
        </w:rPr>
        <w:t>Документ – камера</w:t>
      </w:r>
    </w:p>
    <w:p w:rsidR="007D4D9A" w:rsidRPr="00891B9B" w:rsidRDefault="007D4D9A" w:rsidP="00891B9B">
      <w:pPr>
        <w:pStyle w:val="a3"/>
        <w:spacing w:after="0" w:line="360" w:lineRule="auto"/>
        <w:ind w:left="284"/>
        <w:rPr>
          <w:rFonts w:ascii="Times New Roman" w:hAnsi="Times New Roman" w:cs="Times New Roman"/>
          <w:sz w:val="24"/>
          <w:szCs w:val="24"/>
        </w:rPr>
      </w:pPr>
      <w:r w:rsidRPr="00891B9B">
        <w:rPr>
          <w:rFonts w:ascii="Times New Roman" w:hAnsi="Times New Roman" w:cs="Times New Roman"/>
          <w:sz w:val="24"/>
          <w:szCs w:val="24"/>
        </w:rPr>
        <w:t>Детские ноутбуки</w:t>
      </w:r>
    </w:p>
    <w:p w:rsidR="007D4D9A" w:rsidRPr="00891B9B" w:rsidRDefault="007D4D9A" w:rsidP="00891B9B">
      <w:pPr>
        <w:pStyle w:val="a3"/>
        <w:spacing w:after="0" w:line="360" w:lineRule="auto"/>
        <w:ind w:left="284"/>
        <w:rPr>
          <w:rFonts w:ascii="Times New Roman" w:hAnsi="Times New Roman" w:cs="Times New Roman"/>
          <w:color w:val="000000"/>
          <w:sz w:val="24"/>
          <w:szCs w:val="24"/>
          <w:shd w:val="clear" w:color="auto" w:fill="FFFFFF"/>
        </w:rPr>
      </w:pPr>
      <w:r w:rsidRPr="00891B9B">
        <w:rPr>
          <w:rFonts w:ascii="Times New Roman" w:hAnsi="Times New Roman" w:cs="Times New Roman"/>
          <w:b/>
          <w:bCs/>
          <w:iCs/>
          <w:spacing w:val="-7"/>
          <w:sz w:val="24"/>
          <w:szCs w:val="24"/>
        </w:rPr>
        <w:t>Специфическое сопровождение (обо</w:t>
      </w:r>
      <w:r w:rsidRPr="00891B9B">
        <w:rPr>
          <w:rFonts w:ascii="Times New Roman" w:hAnsi="Times New Roman" w:cs="Times New Roman"/>
          <w:b/>
          <w:bCs/>
          <w:iCs/>
          <w:spacing w:val="-7"/>
          <w:sz w:val="24"/>
          <w:szCs w:val="24"/>
        </w:rPr>
        <w:softHyphen/>
      </w:r>
      <w:r w:rsidRPr="00891B9B">
        <w:rPr>
          <w:rFonts w:ascii="Times New Roman" w:hAnsi="Times New Roman" w:cs="Times New Roman"/>
          <w:b/>
          <w:bCs/>
          <w:iCs/>
          <w:sz w:val="24"/>
          <w:szCs w:val="24"/>
        </w:rPr>
        <w:t>рудование):</w:t>
      </w:r>
    </w:p>
    <w:p w:rsidR="007D4D9A" w:rsidRPr="00891B9B" w:rsidRDefault="007D4D9A" w:rsidP="00891B9B">
      <w:pPr>
        <w:widowControl w:val="0"/>
        <w:shd w:val="clear" w:color="auto" w:fill="FFFFFF"/>
        <w:tabs>
          <w:tab w:val="left" w:pos="437"/>
        </w:tabs>
        <w:autoSpaceDE w:val="0"/>
        <w:autoSpaceDN w:val="0"/>
        <w:adjustRightInd w:val="0"/>
        <w:spacing w:after="0" w:line="360" w:lineRule="auto"/>
        <w:rPr>
          <w:rFonts w:ascii="Times New Roman" w:hAnsi="Times New Roman" w:cs="Times New Roman"/>
          <w:b/>
          <w:bCs/>
          <w:sz w:val="24"/>
          <w:szCs w:val="24"/>
        </w:rPr>
      </w:pPr>
      <w:r w:rsidRPr="00891B9B">
        <w:rPr>
          <w:rFonts w:ascii="Times New Roman" w:hAnsi="Times New Roman" w:cs="Times New Roman"/>
          <w:sz w:val="24"/>
          <w:szCs w:val="24"/>
        </w:rPr>
        <w:t>- инструменты и приспособления для ручной обработки материалов и решения конструкторско-технологических задач: нож</w:t>
      </w:r>
      <w:r w:rsidRPr="00891B9B">
        <w:rPr>
          <w:rFonts w:ascii="Times New Roman" w:hAnsi="Times New Roman" w:cs="Times New Roman"/>
          <w:sz w:val="24"/>
          <w:szCs w:val="24"/>
        </w:rPr>
        <w:softHyphen/>
        <w:t>ницы школьные со скругленными концами и ножницы с острыми концами (в чехле), линейка, угольник, циркуль, иглы в иголь</w:t>
      </w:r>
      <w:r w:rsidRPr="00891B9B">
        <w:rPr>
          <w:rFonts w:ascii="Times New Roman" w:hAnsi="Times New Roman" w:cs="Times New Roman"/>
          <w:sz w:val="24"/>
          <w:szCs w:val="24"/>
        </w:rPr>
        <w:softHyphen/>
        <w:t>нице, крючок для вязания, спицы, простой и цветной карандаши, фломастеры, кисти для работы клеем и красками; инструменты для работы с про</w:t>
      </w:r>
      <w:r w:rsidRPr="00891B9B">
        <w:rPr>
          <w:rFonts w:ascii="Times New Roman" w:hAnsi="Times New Roman" w:cs="Times New Roman"/>
          <w:sz w:val="24"/>
          <w:szCs w:val="24"/>
        </w:rPr>
        <w:softHyphen/>
        <w:t>волокой.</w:t>
      </w:r>
    </w:p>
    <w:p w:rsidR="007D4D9A" w:rsidRPr="00891B9B" w:rsidRDefault="007D4D9A" w:rsidP="00891B9B">
      <w:pPr>
        <w:widowControl w:val="0"/>
        <w:shd w:val="clear" w:color="auto" w:fill="FFFFFF"/>
        <w:tabs>
          <w:tab w:val="left" w:pos="437"/>
        </w:tabs>
        <w:autoSpaceDE w:val="0"/>
        <w:autoSpaceDN w:val="0"/>
        <w:adjustRightInd w:val="0"/>
        <w:spacing w:after="0" w:line="360" w:lineRule="auto"/>
        <w:rPr>
          <w:rFonts w:ascii="Times New Roman" w:hAnsi="Times New Roman" w:cs="Times New Roman"/>
          <w:sz w:val="24"/>
          <w:szCs w:val="24"/>
        </w:rPr>
      </w:pPr>
      <w:r w:rsidRPr="00891B9B">
        <w:rPr>
          <w:rFonts w:ascii="Times New Roman" w:hAnsi="Times New Roman" w:cs="Times New Roman"/>
          <w:sz w:val="24"/>
          <w:szCs w:val="24"/>
        </w:rPr>
        <w:t>- материалы для изготовления изделий, предусмотренных программным содержа</w:t>
      </w:r>
      <w:r w:rsidRPr="00891B9B">
        <w:rPr>
          <w:rFonts w:ascii="Times New Roman" w:hAnsi="Times New Roman" w:cs="Times New Roman"/>
          <w:sz w:val="24"/>
          <w:szCs w:val="24"/>
        </w:rPr>
        <w:softHyphen/>
        <w:t>нием: бумага (писчая, альбомная, цветная односторонняя и двусторонняя, крепированная, калька, копировальная, бумажные сал</w:t>
      </w:r>
      <w:r w:rsidRPr="00891B9B">
        <w:rPr>
          <w:rFonts w:ascii="Times New Roman" w:hAnsi="Times New Roman" w:cs="Times New Roman"/>
          <w:sz w:val="24"/>
          <w:szCs w:val="24"/>
        </w:rPr>
        <w:softHyphen/>
        <w:t>фетки, страницы журналов), картон (обыч</w:t>
      </w:r>
      <w:r w:rsidRPr="00891B9B">
        <w:rPr>
          <w:rFonts w:ascii="Times New Roman" w:hAnsi="Times New Roman" w:cs="Times New Roman"/>
          <w:sz w:val="24"/>
          <w:szCs w:val="24"/>
        </w:rPr>
        <w:softHyphen/>
        <w:t>ный, цветной, гофрированный), ткань (од</w:t>
      </w:r>
      <w:r w:rsidRPr="00891B9B">
        <w:rPr>
          <w:rFonts w:ascii="Times New Roman" w:hAnsi="Times New Roman" w:cs="Times New Roman"/>
          <w:sz w:val="24"/>
          <w:szCs w:val="24"/>
        </w:rPr>
        <w:softHyphen/>
        <w:t>нотонная и набивная, хлопчатобумажная и шерстяная, канва), нитки (катушечные, му</w:t>
      </w:r>
      <w:r w:rsidRPr="00891B9B">
        <w:rPr>
          <w:rFonts w:ascii="Times New Roman" w:hAnsi="Times New Roman" w:cs="Times New Roman"/>
          <w:sz w:val="24"/>
          <w:szCs w:val="24"/>
        </w:rPr>
        <w:softHyphen/>
        <w:t>лине, ирис, пряжа), текстильные материалы (сутаж, тесьма), пластилин или пластика, фольга, проволока, природ</w:t>
      </w:r>
      <w:r w:rsidRPr="00891B9B">
        <w:rPr>
          <w:rFonts w:ascii="Times New Roman" w:hAnsi="Times New Roman" w:cs="Times New Roman"/>
          <w:sz w:val="24"/>
          <w:szCs w:val="24"/>
        </w:rPr>
        <w:softHyphen/>
        <w:t>ные материалы (плоские и объемные), «бросовый» материал (пластиковые баноч</w:t>
      </w:r>
      <w:r w:rsidRPr="00891B9B">
        <w:rPr>
          <w:rFonts w:ascii="Times New Roman" w:hAnsi="Times New Roman" w:cs="Times New Roman"/>
          <w:sz w:val="24"/>
          <w:szCs w:val="24"/>
        </w:rPr>
        <w:softHyphen/>
        <w:t>ки, крышки, картонные коробочки и т.д.), пуговицы; компьютеры для детей.</w:t>
      </w:r>
    </w:p>
    <w:p w:rsidR="007D4D9A" w:rsidRPr="00891B9B" w:rsidRDefault="007D4D9A" w:rsidP="00891B9B">
      <w:pPr>
        <w:spacing w:after="0" w:line="360" w:lineRule="auto"/>
        <w:rPr>
          <w:rFonts w:ascii="Times New Roman" w:eastAsia="Times New Roman" w:hAnsi="Times New Roman" w:cs="Times New Roman"/>
          <w:b/>
          <w:sz w:val="24"/>
          <w:szCs w:val="24"/>
        </w:rPr>
      </w:pPr>
      <w:r w:rsidRPr="00891B9B">
        <w:rPr>
          <w:rFonts w:ascii="Times New Roman" w:eastAsia="Times New Roman" w:hAnsi="Times New Roman" w:cs="Times New Roman"/>
          <w:b/>
          <w:sz w:val="24"/>
          <w:szCs w:val="24"/>
        </w:rPr>
        <w:t xml:space="preserve"> Оборудование рабочего места учителя.</w:t>
      </w:r>
    </w:p>
    <w:p w:rsidR="007D4D9A" w:rsidRPr="00891B9B" w:rsidRDefault="007D4D9A" w:rsidP="00891B9B">
      <w:pPr>
        <w:spacing w:after="0" w:line="360" w:lineRule="auto"/>
        <w:rPr>
          <w:rFonts w:ascii="Times New Roman" w:eastAsia="Times New Roman" w:hAnsi="Times New Roman" w:cs="Times New Roman"/>
          <w:sz w:val="24"/>
          <w:szCs w:val="24"/>
        </w:rPr>
      </w:pPr>
      <w:r w:rsidRPr="00891B9B">
        <w:rPr>
          <w:rFonts w:ascii="Times New Roman" w:eastAsia="Times New Roman" w:hAnsi="Times New Roman" w:cs="Times New Roman"/>
          <w:sz w:val="24"/>
          <w:szCs w:val="24"/>
        </w:rPr>
        <w:t>Классная магнитная доска.</w:t>
      </w:r>
    </w:p>
    <w:p w:rsidR="007D4D9A" w:rsidRPr="00891B9B" w:rsidRDefault="007D4D9A" w:rsidP="00891B9B">
      <w:pPr>
        <w:spacing w:after="0" w:line="360" w:lineRule="auto"/>
        <w:rPr>
          <w:rFonts w:ascii="Times New Roman" w:eastAsia="Times New Roman" w:hAnsi="Times New Roman" w:cs="Times New Roman"/>
          <w:sz w:val="24"/>
          <w:szCs w:val="24"/>
        </w:rPr>
      </w:pPr>
      <w:r w:rsidRPr="00891B9B">
        <w:rPr>
          <w:rFonts w:ascii="Times New Roman" w:eastAsia="Times New Roman" w:hAnsi="Times New Roman" w:cs="Times New Roman"/>
          <w:sz w:val="24"/>
          <w:szCs w:val="24"/>
        </w:rPr>
        <w:t xml:space="preserve">Персональный компьютер с выходом в Интернет и принтером. </w:t>
      </w:r>
    </w:p>
    <w:p w:rsidR="007D4D9A" w:rsidRPr="00891B9B" w:rsidRDefault="007D4D9A" w:rsidP="00891B9B">
      <w:pPr>
        <w:spacing w:after="0" w:line="360" w:lineRule="auto"/>
        <w:rPr>
          <w:rFonts w:ascii="Times New Roman" w:eastAsia="Times New Roman" w:hAnsi="Times New Roman" w:cs="Times New Roman"/>
          <w:sz w:val="24"/>
          <w:szCs w:val="24"/>
        </w:rPr>
      </w:pPr>
      <w:r w:rsidRPr="00891B9B">
        <w:rPr>
          <w:rFonts w:ascii="Times New Roman" w:eastAsia="Times New Roman" w:hAnsi="Times New Roman" w:cs="Times New Roman"/>
          <w:sz w:val="24"/>
          <w:szCs w:val="24"/>
        </w:rPr>
        <w:lastRenderedPageBreak/>
        <w:t>Ксерокс, принтер, сканер</w:t>
      </w:r>
    </w:p>
    <w:p w:rsidR="00160FA4" w:rsidRPr="00891B9B" w:rsidRDefault="00160FA4" w:rsidP="00891B9B">
      <w:pPr>
        <w:spacing w:after="0" w:line="360" w:lineRule="auto"/>
        <w:rPr>
          <w:rFonts w:ascii="Times New Roman" w:hAnsi="Times New Roman" w:cs="Times New Roman"/>
          <w:sz w:val="24"/>
          <w:szCs w:val="24"/>
        </w:rPr>
      </w:pPr>
      <w:r w:rsidRPr="00891B9B">
        <w:rPr>
          <w:rFonts w:ascii="Times New Roman" w:hAnsi="Times New Roman" w:cs="Times New Roman"/>
          <w:sz w:val="24"/>
          <w:szCs w:val="24"/>
        </w:rPr>
        <w:t>ЦИФРОВЫЕ ОБРАЗОВАТЕЛЬНЫЕ РЕСУРСЫ И РЕСУРСЫ СЕТИ ИНТЕРНЕТ</w:t>
      </w:r>
    </w:p>
    <w:p w:rsidR="00160FA4" w:rsidRPr="00891B9B" w:rsidRDefault="00160FA4" w:rsidP="00891B9B">
      <w:pPr>
        <w:spacing w:after="0" w:line="360" w:lineRule="auto"/>
        <w:rPr>
          <w:rFonts w:ascii="Times New Roman" w:hAnsi="Times New Roman" w:cs="Times New Roman"/>
          <w:sz w:val="24"/>
          <w:szCs w:val="24"/>
        </w:rPr>
      </w:pPr>
      <w:r w:rsidRPr="00891B9B">
        <w:rPr>
          <w:rFonts w:ascii="Times New Roman" w:hAnsi="Times New Roman" w:cs="Times New Roman"/>
          <w:sz w:val="24"/>
          <w:szCs w:val="24"/>
        </w:rPr>
        <w:t xml:space="preserve"> </w:t>
      </w:r>
      <w:hyperlink r:id="rId9" w:history="1">
        <w:r w:rsidRPr="00891B9B">
          <w:rPr>
            <w:rStyle w:val="ab"/>
            <w:rFonts w:ascii="Times New Roman" w:hAnsi="Times New Roman" w:cs="Times New Roman"/>
            <w:sz w:val="24"/>
            <w:szCs w:val="24"/>
          </w:rPr>
          <w:t>https://resh.edu.ru/</w:t>
        </w:r>
      </w:hyperlink>
      <w:r w:rsidRPr="00891B9B">
        <w:rPr>
          <w:rFonts w:ascii="Times New Roman" w:hAnsi="Times New Roman" w:cs="Times New Roman"/>
          <w:sz w:val="24"/>
          <w:szCs w:val="24"/>
        </w:rPr>
        <w:t xml:space="preserve"> </w:t>
      </w:r>
    </w:p>
    <w:p w:rsidR="00160FA4" w:rsidRPr="00891B9B" w:rsidRDefault="003C0C33" w:rsidP="00891B9B">
      <w:pPr>
        <w:spacing w:after="0" w:line="360" w:lineRule="auto"/>
        <w:rPr>
          <w:rFonts w:ascii="Times New Roman" w:hAnsi="Times New Roman" w:cs="Times New Roman"/>
          <w:sz w:val="24"/>
          <w:szCs w:val="24"/>
        </w:rPr>
      </w:pPr>
      <w:hyperlink r:id="rId10" w:history="1">
        <w:r w:rsidR="00160FA4" w:rsidRPr="00891B9B">
          <w:rPr>
            <w:rStyle w:val="ab"/>
            <w:rFonts w:ascii="Times New Roman" w:hAnsi="Times New Roman" w:cs="Times New Roman"/>
            <w:sz w:val="24"/>
            <w:szCs w:val="24"/>
          </w:rPr>
          <w:t>https://uchi.ru</w:t>
        </w:r>
      </w:hyperlink>
    </w:p>
    <w:p w:rsidR="00160FA4" w:rsidRPr="00891B9B" w:rsidRDefault="00160FA4" w:rsidP="00891B9B">
      <w:pPr>
        <w:spacing w:after="0" w:line="360" w:lineRule="auto"/>
        <w:rPr>
          <w:rFonts w:ascii="Times New Roman" w:eastAsia="Times New Roman" w:hAnsi="Times New Roman" w:cs="Times New Roman"/>
          <w:sz w:val="24"/>
          <w:szCs w:val="24"/>
        </w:rPr>
      </w:pPr>
    </w:p>
    <w:p w:rsidR="007B0BFA" w:rsidRPr="00891B9B" w:rsidRDefault="007B0BFA" w:rsidP="00891B9B">
      <w:pPr>
        <w:spacing w:after="0" w:line="360" w:lineRule="auto"/>
        <w:rPr>
          <w:rFonts w:ascii="Times New Roman" w:hAnsi="Times New Roman" w:cs="Times New Roman"/>
          <w:b/>
          <w:sz w:val="24"/>
          <w:szCs w:val="24"/>
        </w:rPr>
      </w:pPr>
    </w:p>
    <w:sectPr w:rsidR="007B0BFA" w:rsidRPr="00891B9B" w:rsidSect="007D4D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692" w:rsidRDefault="00D44692" w:rsidP="00D44692">
      <w:pPr>
        <w:spacing w:after="0" w:line="240" w:lineRule="auto"/>
      </w:pPr>
      <w:r>
        <w:separator/>
      </w:r>
    </w:p>
  </w:endnote>
  <w:endnote w:type="continuationSeparator" w:id="0">
    <w:p w:rsidR="00D44692" w:rsidRDefault="00D44692" w:rsidP="00D44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2760411"/>
      <w:docPartObj>
        <w:docPartGallery w:val="Page Numbers (Bottom of Page)"/>
        <w:docPartUnique/>
      </w:docPartObj>
    </w:sdtPr>
    <w:sdtEndPr/>
    <w:sdtContent>
      <w:p w:rsidR="00891B9B" w:rsidRDefault="00891B9B">
        <w:pPr>
          <w:pStyle w:val="a7"/>
          <w:jc w:val="center"/>
        </w:pPr>
        <w:r>
          <w:fldChar w:fldCharType="begin"/>
        </w:r>
        <w:r>
          <w:instrText>PAGE   \* MERGEFORMAT</w:instrText>
        </w:r>
        <w:r>
          <w:fldChar w:fldCharType="separate"/>
        </w:r>
        <w:r w:rsidR="003C0C33">
          <w:rPr>
            <w:noProof/>
          </w:rPr>
          <w:t>17</w:t>
        </w:r>
        <w:r>
          <w:fldChar w:fldCharType="end"/>
        </w:r>
      </w:p>
    </w:sdtContent>
  </w:sdt>
  <w:p w:rsidR="00891B9B" w:rsidRDefault="00891B9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692" w:rsidRDefault="00D44692" w:rsidP="00D44692">
      <w:pPr>
        <w:spacing w:after="0" w:line="240" w:lineRule="auto"/>
      </w:pPr>
      <w:r>
        <w:separator/>
      </w:r>
    </w:p>
  </w:footnote>
  <w:footnote w:type="continuationSeparator" w:id="0">
    <w:p w:rsidR="00D44692" w:rsidRDefault="00D44692" w:rsidP="00D446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64393"/>
    <w:multiLevelType w:val="hybridMultilevel"/>
    <w:tmpl w:val="DC24EFA2"/>
    <w:lvl w:ilvl="0" w:tplc="454CD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1436A71"/>
    <w:multiLevelType w:val="hybridMultilevel"/>
    <w:tmpl w:val="8CCC06EE"/>
    <w:lvl w:ilvl="0" w:tplc="FB440B6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2F354638"/>
    <w:multiLevelType w:val="hybridMultilevel"/>
    <w:tmpl w:val="412480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3C67F65"/>
    <w:multiLevelType w:val="hybridMultilevel"/>
    <w:tmpl w:val="A330FB0C"/>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46F"/>
    <w:rsid w:val="000B446F"/>
    <w:rsid w:val="00112A07"/>
    <w:rsid w:val="00160FA4"/>
    <w:rsid w:val="001C4D09"/>
    <w:rsid w:val="003C0C33"/>
    <w:rsid w:val="005354F4"/>
    <w:rsid w:val="007B0BFA"/>
    <w:rsid w:val="007D4D9A"/>
    <w:rsid w:val="00891B9B"/>
    <w:rsid w:val="00A13D06"/>
    <w:rsid w:val="00D44692"/>
    <w:rsid w:val="00D54EC5"/>
    <w:rsid w:val="00EC56DA"/>
    <w:rsid w:val="00EC68A5"/>
    <w:rsid w:val="00ED1CDA"/>
    <w:rsid w:val="00EE2A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06E820-EB6C-4EC5-B3D4-1E25F96E2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46F"/>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446F"/>
    <w:pPr>
      <w:ind w:left="720"/>
    </w:pPr>
  </w:style>
  <w:style w:type="paragraph" w:customStyle="1" w:styleId="1">
    <w:name w:val="Без интервала1"/>
    <w:uiPriority w:val="99"/>
    <w:rsid w:val="007B0BFA"/>
    <w:pPr>
      <w:spacing w:after="0" w:line="240" w:lineRule="auto"/>
    </w:pPr>
    <w:rPr>
      <w:rFonts w:ascii="Times New Roman" w:eastAsia="Times New Roman" w:hAnsi="Times New Roman" w:cs="Times New Roman"/>
      <w:sz w:val="24"/>
      <w:szCs w:val="24"/>
      <w:lang w:eastAsia="ru-RU"/>
    </w:rPr>
  </w:style>
  <w:style w:type="paragraph" w:customStyle="1" w:styleId="10">
    <w:name w:val="Абзац списка1"/>
    <w:basedOn w:val="a"/>
    <w:rsid w:val="007B0BFA"/>
    <w:pPr>
      <w:suppressAutoHyphens/>
      <w:ind w:left="720"/>
    </w:pPr>
    <w:rPr>
      <w:lang w:eastAsia="ar-SA"/>
    </w:rPr>
  </w:style>
  <w:style w:type="paragraph" w:customStyle="1" w:styleId="Default">
    <w:name w:val="Default"/>
    <w:rsid w:val="00ED1CD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4">
    <w:name w:val="Normal (Web)"/>
    <w:basedOn w:val="a"/>
    <w:uiPriority w:val="99"/>
    <w:rsid w:val="005354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D4469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44692"/>
    <w:rPr>
      <w:rFonts w:ascii="Calibri" w:eastAsia="Calibri" w:hAnsi="Calibri" w:cs="Calibri"/>
    </w:rPr>
  </w:style>
  <w:style w:type="paragraph" w:styleId="a7">
    <w:name w:val="footer"/>
    <w:basedOn w:val="a"/>
    <w:link w:val="a8"/>
    <w:uiPriority w:val="99"/>
    <w:unhideWhenUsed/>
    <w:rsid w:val="00D4469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44692"/>
    <w:rPr>
      <w:rFonts w:ascii="Calibri" w:eastAsia="Calibri" w:hAnsi="Calibri" w:cs="Calibri"/>
    </w:rPr>
  </w:style>
  <w:style w:type="paragraph" w:styleId="a9">
    <w:name w:val="No Spacing"/>
    <w:uiPriority w:val="1"/>
    <w:qFormat/>
    <w:rsid w:val="007D4D9A"/>
    <w:pPr>
      <w:spacing w:after="0" w:line="240" w:lineRule="auto"/>
    </w:pPr>
    <w:rPr>
      <w:rFonts w:ascii="Calibri" w:eastAsia="Calibri" w:hAnsi="Calibri" w:cs="Times New Roman"/>
    </w:rPr>
  </w:style>
  <w:style w:type="character" w:styleId="aa">
    <w:name w:val="Emphasis"/>
    <w:qFormat/>
    <w:rsid w:val="007D4D9A"/>
    <w:rPr>
      <w:i/>
      <w:iCs/>
    </w:rPr>
  </w:style>
  <w:style w:type="character" w:styleId="ab">
    <w:name w:val="Hyperlink"/>
    <w:basedOn w:val="a0"/>
    <w:uiPriority w:val="99"/>
    <w:unhideWhenUsed/>
    <w:rsid w:val="00160FA4"/>
    <w:rPr>
      <w:color w:val="0563C1" w:themeColor="hyperlink"/>
      <w:u w:val="single"/>
    </w:rPr>
  </w:style>
  <w:style w:type="paragraph" w:styleId="ac">
    <w:name w:val="Body Text"/>
    <w:basedOn w:val="a"/>
    <w:link w:val="ad"/>
    <w:uiPriority w:val="1"/>
    <w:qFormat/>
    <w:rsid w:val="00112A07"/>
    <w:pPr>
      <w:widowControl w:val="0"/>
      <w:autoSpaceDE w:val="0"/>
      <w:autoSpaceDN w:val="0"/>
      <w:spacing w:after="0" w:line="240" w:lineRule="auto"/>
      <w:ind w:left="573" w:firstLine="708"/>
      <w:jc w:val="both"/>
    </w:pPr>
    <w:rPr>
      <w:rFonts w:ascii="Times New Roman" w:eastAsia="Times New Roman" w:hAnsi="Times New Roman" w:cs="Times New Roman"/>
      <w:sz w:val="28"/>
      <w:szCs w:val="28"/>
    </w:rPr>
  </w:style>
  <w:style w:type="character" w:customStyle="1" w:styleId="ad">
    <w:name w:val="Основной текст Знак"/>
    <w:basedOn w:val="a0"/>
    <w:link w:val="ac"/>
    <w:uiPriority w:val="1"/>
    <w:rsid w:val="00112A07"/>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9744427">
      <w:bodyDiv w:val="1"/>
      <w:marLeft w:val="0"/>
      <w:marRight w:val="0"/>
      <w:marTop w:val="0"/>
      <w:marBottom w:val="0"/>
      <w:divBdr>
        <w:top w:val="none" w:sz="0" w:space="0" w:color="auto"/>
        <w:left w:val="none" w:sz="0" w:space="0" w:color="auto"/>
        <w:bottom w:val="none" w:sz="0" w:space="0" w:color="auto"/>
        <w:right w:val="none" w:sz="0" w:space="0" w:color="auto"/>
      </w:divBdr>
      <w:divsChild>
        <w:div w:id="1678921308">
          <w:marLeft w:val="-90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chi.ru" TargetMode="External"/><Relationship Id="rId4" Type="http://schemas.openxmlformats.org/officeDocument/2006/relationships/settings" Target="settings.xml"/><Relationship Id="rId9"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9C64E-7FAB-4E19-A249-E60E2872A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17</Pages>
  <Words>4098</Words>
  <Characters>23365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6</cp:revision>
  <dcterms:created xsi:type="dcterms:W3CDTF">2022-10-02T20:34:00Z</dcterms:created>
  <dcterms:modified xsi:type="dcterms:W3CDTF">2022-10-09T15:20:00Z</dcterms:modified>
</cp:coreProperties>
</file>